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CE3CF1" w14:textId="77777777" w:rsidR="00286246" w:rsidRDefault="00286246" w:rsidP="00042DFC">
      <w:pPr>
        <w:pStyle w:val="Default"/>
        <w:rPr>
          <w:b/>
          <w:bCs/>
          <w:color w:val="auto"/>
        </w:rPr>
      </w:pPr>
      <w:bookmarkStart w:id="0" w:name="_GoBack"/>
      <w:bookmarkEnd w:id="0"/>
    </w:p>
    <w:p w14:paraId="1004CEB5" w14:textId="77777777" w:rsidR="00286246" w:rsidRDefault="00286246" w:rsidP="00042DFC">
      <w:pPr>
        <w:pStyle w:val="Default"/>
        <w:rPr>
          <w:b/>
          <w:bCs/>
          <w:color w:val="auto"/>
        </w:rPr>
      </w:pPr>
    </w:p>
    <w:p w14:paraId="237AB1A0" w14:textId="77777777" w:rsidR="00286246" w:rsidRDefault="00286246" w:rsidP="00042DFC">
      <w:pPr>
        <w:pStyle w:val="Default"/>
        <w:rPr>
          <w:b/>
          <w:bCs/>
          <w:color w:val="auto"/>
        </w:rPr>
      </w:pPr>
    </w:p>
    <w:p w14:paraId="34FCFF9F" w14:textId="77777777" w:rsidR="006C5F64" w:rsidRDefault="006C5F64" w:rsidP="00BA133B">
      <w:pPr>
        <w:pStyle w:val="Default"/>
        <w:jc w:val="center"/>
        <w:rPr>
          <w:b/>
          <w:bCs/>
          <w:color w:val="auto"/>
        </w:rPr>
      </w:pPr>
      <w:r w:rsidRPr="00042DFC">
        <w:rPr>
          <w:b/>
          <w:bCs/>
          <w:color w:val="auto"/>
        </w:rPr>
        <w:t>REGULAMIN REKRUTACJI I UCZESTNICTWA W PROJEKCIE</w:t>
      </w:r>
    </w:p>
    <w:p w14:paraId="68E74EF3" w14:textId="77777777" w:rsidR="006211BE" w:rsidRPr="00042DFC" w:rsidRDefault="006211BE" w:rsidP="00042DFC">
      <w:pPr>
        <w:pStyle w:val="Default"/>
        <w:rPr>
          <w:b/>
          <w:bCs/>
          <w:color w:val="auto"/>
        </w:rPr>
      </w:pPr>
    </w:p>
    <w:p w14:paraId="0CCCB877" w14:textId="77777777" w:rsidR="00E07E69" w:rsidRDefault="00E07E69" w:rsidP="00042D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2DFC">
        <w:rPr>
          <w:rFonts w:ascii="Times New Roman" w:hAnsi="Times New Roman" w:cs="Times New Roman"/>
          <w:b/>
          <w:sz w:val="24"/>
          <w:szCs w:val="24"/>
        </w:rPr>
        <w:t xml:space="preserve">§ 1 </w:t>
      </w:r>
      <w:r w:rsidR="00590211" w:rsidRPr="00042DFC">
        <w:rPr>
          <w:rFonts w:ascii="Times New Roman" w:hAnsi="Times New Roman" w:cs="Times New Roman"/>
          <w:b/>
          <w:sz w:val="24"/>
          <w:szCs w:val="24"/>
        </w:rPr>
        <w:t>POSTANOWIENIA OGÓLNE</w:t>
      </w:r>
    </w:p>
    <w:p w14:paraId="24CD6E32" w14:textId="77777777" w:rsidR="00590211" w:rsidRPr="00042DFC" w:rsidRDefault="00590211" w:rsidP="00042D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093A25" w14:textId="77777777" w:rsidR="00E07E69" w:rsidRPr="00E07265" w:rsidRDefault="00E07E69" w:rsidP="00590211">
      <w:pPr>
        <w:pStyle w:val="Akapitzlist"/>
        <w:numPr>
          <w:ilvl w:val="0"/>
          <w:numId w:val="1"/>
        </w:numPr>
        <w:ind w:left="0"/>
        <w:jc w:val="both"/>
      </w:pPr>
      <w:r w:rsidRPr="00E07265">
        <w:t>Niniejszy regulamin określa zasady re</w:t>
      </w:r>
      <w:r w:rsidR="00A0258A" w:rsidRPr="00E07265">
        <w:t>krutacji w tym naboru i doboru U</w:t>
      </w:r>
      <w:r w:rsidRPr="00E07265">
        <w:t xml:space="preserve">czestników oraz zasady </w:t>
      </w:r>
      <w:r w:rsidR="004E0D8A" w:rsidRPr="00E07265">
        <w:t>uczestnictwa w projekcie pt.</w:t>
      </w:r>
      <w:r w:rsidR="00323034">
        <w:t xml:space="preserve"> </w:t>
      </w:r>
      <w:r w:rsidR="00323034" w:rsidRPr="00323034">
        <w:t>„Usługi opiekuńcze i specjalistyczne usługi opiekuńcze dla osób dorosłych z powiatu żuromińskiego”</w:t>
      </w:r>
      <w:r w:rsidR="004E0D8A" w:rsidRPr="00E07265">
        <w:t>,</w:t>
      </w:r>
      <w:r w:rsidRPr="00E07265">
        <w:t xml:space="preserve"> zwanym dalej </w:t>
      </w:r>
      <w:r w:rsidRPr="00E07265">
        <w:rPr>
          <w:b/>
        </w:rPr>
        <w:t>„Projektem”,</w:t>
      </w:r>
      <w:r w:rsidRPr="00E07265">
        <w:t xml:space="preserve"> </w:t>
      </w:r>
      <w:r w:rsidR="000A7BA6" w:rsidRPr="00E07265">
        <w:t xml:space="preserve">współfinansowanym Europejskiego Funduszu Społecznego w ramach Osi priorytetowej IX Wspieranie włączenia społecznego i walka z ubóstwem, Poddziałania 9.2.1 Zwiększenie dostępności usług społecznych </w:t>
      </w:r>
      <w:r w:rsidRPr="00E07265">
        <w:t xml:space="preserve">Programu Operacyjnego </w:t>
      </w:r>
      <w:r w:rsidR="00186D2C" w:rsidRPr="00E07265">
        <w:t xml:space="preserve">Województwa Mazowieckiego </w:t>
      </w:r>
      <w:r w:rsidRPr="00E07265">
        <w:t>2014-2020</w:t>
      </w:r>
      <w:r w:rsidR="008B408B" w:rsidRPr="00E07265">
        <w:t>,</w:t>
      </w:r>
      <w:r w:rsidRPr="00E07265">
        <w:t xml:space="preserve"> </w:t>
      </w:r>
      <w:r w:rsidR="00A5125B" w:rsidRPr="00E07265">
        <w:t>na podstawie umowy o dofinansowanie</w:t>
      </w:r>
      <w:r w:rsidRPr="00E07265">
        <w:t xml:space="preserve">: </w:t>
      </w:r>
      <w:r w:rsidR="00E07265" w:rsidRPr="00E07265">
        <w:t>RPMA.09.02.01-14-</w:t>
      </w:r>
      <w:r w:rsidR="00CC0369">
        <w:t>A678</w:t>
      </w:r>
      <w:r w:rsidR="00E07265" w:rsidRPr="00E07265">
        <w:t xml:space="preserve">/18 </w:t>
      </w:r>
      <w:r w:rsidR="00D30E63" w:rsidRPr="00E07265">
        <w:t xml:space="preserve">z dnia </w:t>
      </w:r>
      <w:r w:rsidR="00BC3175" w:rsidRPr="00BC3175">
        <w:t>11.10</w:t>
      </w:r>
      <w:r w:rsidR="008B408B" w:rsidRPr="00BC3175">
        <w:t>.201</w:t>
      </w:r>
      <w:r w:rsidR="00E07265" w:rsidRPr="00BC3175">
        <w:t>8</w:t>
      </w:r>
      <w:r w:rsidR="008B408B" w:rsidRPr="00BC3175">
        <w:t xml:space="preserve"> r.</w:t>
      </w:r>
      <w:r w:rsidR="008B408B" w:rsidRPr="00E07265">
        <w:t xml:space="preserve"> </w:t>
      </w:r>
    </w:p>
    <w:p w14:paraId="1508904F" w14:textId="77777777" w:rsidR="00E07E69" w:rsidRPr="00042DFC" w:rsidRDefault="00E07E69" w:rsidP="00590211">
      <w:pPr>
        <w:pStyle w:val="Akapitzlist"/>
        <w:numPr>
          <w:ilvl w:val="0"/>
          <w:numId w:val="1"/>
        </w:numPr>
        <w:ind w:left="0"/>
        <w:jc w:val="both"/>
      </w:pPr>
      <w:r w:rsidRPr="00042DFC">
        <w:t>Użyte w regulaminie rekrutacji określenia oznaczają:</w:t>
      </w:r>
    </w:p>
    <w:p w14:paraId="0494EBB6" w14:textId="77777777" w:rsidR="009B6268" w:rsidRPr="00A571DF" w:rsidRDefault="00E3331F" w:rsidP="00590211">
      <w:pPr>
        <w:pStyle w:val="Default"/>
        <w:jc w:val="both"/>
        <w:rPr>
          <w:color w:val="auto"/>
        </w:rPr>
      </w:pPr>
      <w:r w:rsidRPr="00A571DF">
        <w:rPr>
          <w:b/>
          <w:bCs/>
          <w:color w:val="auto"/>
        </w:rPr>
        <w:t>Beneficjent</w:t>
      </w:r>
      <w:r w:rsidR="009B6268" w:rsidRPr="00A571DF">
        <w:rPr>
          <w:b/>
          <w:bCs/>
          <w:color w:val="auto"/>
        </w:rPr>
        <w:t xml:space="preserve"> </w:t>
      </w:r>
      <w:r w:rsidR="009B6268" w:rsidRPr="00A571DF">
        <w:rPr>
          <w:color w:val="auto"/>
        </w:rPr>
        <w:t>– oznacza</w:t>
      </w:r>
      <w:r w:rsidR="00D678DE" w:rsidRPr="00A571DF">
        <w:rPr>
          <w:color w:val="auto"/>
        </w:rPr>
        <w:t xml:space="preserve"> </w:t>
      </w:r>
      <w:r w:rsidR="00323034">
        <w:rPr>
          <w:color w:val="auto"/>
        </w:rPr>
        <w:t xml:space="preserve">to </w:t>
      </w:r>
      <w:r w:rsidR="00323034">
        <w:t>Fundację</w:t>
      </w:r>
      <w:r w:rsidR="00CC0369" w:rsidRPr="00CC0369">
        <w:t xml:space="preserve"> „Leśne Zacisze” - Schronisko dla osób bezdomnych, Sok</w:t>
      </w:r>
      <w:r w:rsidR="009337BF">
        <w:t>ołowy Kąt 1, 09-135 Siemiątkowo.</w:t>
      </w:r>
    </w:p>
    <w:p w14:paraId="602363C1" w14:textId="77777777" w:rsidR="001C63E6" w:rsidRPr="001C63E6" w:rsidRDefault="00E02447" w:rsidP="00E02447">
      <w:pPr>
        <w:pStyle w:val="Default"/>
        <w:jc w:val="both"/>
      </w:pPr>
      <w:r w:rsidRPr="001C63E6">
        <w:rPr>
          <w:b/>
          <w:bCs/>
          <w:color w:val="auto"/>
        </w:rPr>
        <w:t xml:space="preserve">Dane osobowe </w:t>
      </w:r>
      <w:r w:rsidRPr="001C63E6">
        <w:rPr>
          <w:color w:val="auto"/>
        </w:rPr>
        <w:t>–</w:t>
      </w:r>
      <w:r w:rsidR="003A3906" w:rsidRPr="001C63E6">
        <w:t>– należy przez to rozumieć dane osobowe w rozumieniu art. 4 pkt 1 RODO, dotyczące uczestników Projektu, które muszą być przetwarzane przez Instytucję Pośredniczącą oraz Beneficjenta w zakresie określonym w załączniku nr 2 do Umowy;</w:t>
      </w:r>
    </w:p>
    <w:p w14:paraId="48B6DD9F" w14:textId="77777777" w:rsidR="00E02447" w:rsidRPr="001C63E6" w:rsidRDefault="00E02447" w:rsidP="00E02447">
      <w:pPr>
        <w:pStyle w:val="Default"/>
        <w:jc w:val="both"/>
        <w:rPr>
          <w:color w:val="auto"/>
        </w:rPr>
      </w:pPr>
      <w:r w:rsidRPr="001C63E6">
        <w:rPr>
          <w:b/>
          <w:bCs/>
          <w:color w:val="auto"/>
        </w:rPr>
        <w:t xml:space="preserve">Dokumenty zgłoszeniowe </w:t>
      </w:r>
      <w:r w:rsidRPr="001C63E6">
        <w:rPr>
          <w:color w:val="auto"/>
        </w:rPr>
        <w:t>– oznaczają</w:t>
      </w:r>
      <w:r w:rsidR="0029060B" w:rsidRPr="001C63E6">
        <w:rPr>
          <w:color w:val="auto"/>
        </w:rPr>
        <w:t xml:space="preserve"> dokumenty, o których mowa w §4</w:t>
      </w:r>
      <w:r w:rsidRPr="001C63E6">
        <w:rPr>
          <w:color w:val="auto"/>
        </w:rPr>
        <w:t xml:space="preserve"> Regulaminu. </w:t>
      </w:r>
    </w:p>
    <w:p w14:paraId="2A60F5EE" w14:textId="77777777" w:rsidR="00E02447" w:rsidRPr="001C63E6" w:rsidRDefault="00E02447" w:rsidP="00E02447">
      <w:pPr>
        <w:pStyle w:val="Default"/>
        <w:jc w:val="both"/>
        <w:rPr>
          <w:color w:val="auto"/>
        </w:rPr>
      </w:pPr>
      <w:r w:rsidRPr="001C63E6">
        <w:rPr>
          <w:b/>
          <w:bCs/>
          <w:color w:val="auto"/>
        </w:rPr>
        <w:t xml:space="preserve">EFS </w:t>
      </w:r>
      <w:r w:rsidRPr="001C63E6">
        <w:rPr>
          <w:color w:val="auto"/>
        </w:rPr>
        <w:t xml:space="preserve">– oznacza to Europejski Fundusz Społeczny. </w:t>
      </w:r>
    </w:p>
    <w:p w14:paraId="64C764C7" w14:textId="2519339A" w:rsidR="00D6119E" w:rsidRPr="001C63E6" w:rsidRDefault="009B6268" w:rsidP="00590211">
      <w:pPr>
        <w:pStyle w:val="Default"/>
        <w:jc w:val="both"/>
        <w:rPr>
          <w:color w:val="auto"/>
        </w:rPr>
      </w:pPr>
      <w:r w:rsidRPr="001C63E6">
        <w:rPr>
          <w:b/>
          <w:bCs/>
          <w:color w:val="auto"/>
        </w:rPr>
        <w:t>Grup</w:t>
      </w:r>
      <w:r w:rsidR="000B446B" w:rsidRPr="001C63E6">
        <w:rPr>
          <w:b/>
          <w:bCs/>
          <w:color w:val="auto"/>
        </w:rPr>
        <w:t>a</w:t>
      </w:r>
      <w:r w:rsidRPr="001C63E6">
        <w:rPr>
          <w:b/>
          <w:bCs/>
          <w:color w:val="auto"/>
        </w:rPr>
        <w:t xml:space="preserve"> docelow</w:t>
      </w:r>
      <w:r w:rsidR="000B446B" w:rsidRPr="001C63E6">
        <w:rPr>
          <w:b/>
          <w:bCs/>
          <w:color w:val="auto"/>
        </w:rPr>
        <w:t>a</w:t>
      </w:r>
      <w:r w:rsidRPr="001C63E6">
        <w:rPr>
          <w:b/>
          <w:bCs/>
          <w:color w:val="auto"/>
        </w:rPr>
        <w:t xml:space="preserve"> </w:t>
      </w:r>
      <w:r w:rsidRPr="001C63E6">
        <w:rPr>
          <w:color w:val="auto"/>
        </w:rPr>
        <w:t>– oznacza osoby powyże</w:t>
      </w:r>
      <w:r w:rsidR="00CC0369">
        <w:rPr>
          <w:color w:val="auto"/>
        </w:rPr>
        <w:t>j 18</w:t>
      </w:r>
      <w:r w:rsidR="00DC6D34" w:rsidRPr="001C63E6">
        <w:rPr>
          <w:color w:val="auto"/>
        </w:rPr>
        <w:t xml:space="preserve"> </w:t>
      </w:r>
      <w:r w:rsidRPr="001C63E6">
        <w:rPr>
          <w:color w:val="auto"/>
        </w:rPr>
        <w:t>roku życia</w:t>
      </w:r>
      <w:r w:rsidR="00DC6D34" w:rsidRPr="001C63E6">
        <w:rPr>
          <w:color w:val="auto"/>
        </w:rPr>
        <w:t>, które</w:t>
      </w:r>
      <w:r w:rsidR="00162D87" w:rsidRPr="001C63E6">
        <w:rPr>
          <w:color w:val="auto"/>
        </w:rPr>
        <w:t xml:space="preserve"> wymagają opieki</w:t>
      </w:r>
      <w:r w:rsidR="00DC6D34" w:rsidRPr="001C63E6">
        <w:rPr>
          <w:color w:val="auto"/>
        </w:rPr>
        <w:t xml:space="preserve"> ze względu na</w:t>
      </w:r>
      <w:r w:rsidR="00162D87" w:rsidRPr="001C63E6">
        <w:rPr>
          <w:color w:val="auto"/>
        </w:rPr>
        <w:t>:</w:t>
      </w:r>
      <w:r w:rsidR="00DC6D34" w:rsidRPr="001C63E6">
        <w:rPr>
          <w:color w:val="auto"/>
        </w:rPr>
        <w:t xml:space="preserve"> stan zdrowia, niepełnosprawność</w:t>
      </w:r>
      <w:r w:rsidR="0019344E" w:rsidRPr="001C63E6">
        <w:rPr>
          <w:color w:val="auto"/>
        </w:rPr>
        <w:t>, niemożność wykonywania przez nich podstawowych czynności dnia codziennego</w:t>
      </w:r>
      <w:r w:rsidR="00162D87" w:rsidRPr="001C63E6">
        <w:rPr>
          <w:color w:val="auto"/>
        </w:rPr>
        <w:t xml:space="preserve">, i które zamieszkują obszar </w:t>
      </w:r>
      <w:r w:rsidR="000E7642">
        <w:rPr>
          <w:color w:val="auto"/>
        </w:rPr>
        <w:t>powiatu żuromińskiego.</w:t>
      </w:r>
    </w:p>
    <w:p w14:paraId="507224C5" w14:textId="77777777" w:rsidR="009B6268" w:rsidRDefault="009B6268" w:rsidP="00590211">
      <w:pPr>
        <w:pStyle w:val="Default"/>
        <w:jc w:val="both"/>
        <w:rPr>
          <w:color w:val="auto"/>
        </w:rPr>
      </w:pPr>
      <w:r w:rsidRPr="00042DFC">
        <w:rPr>
          <w:b/>
          <w:bCs/>
          <w:color w:val="auto"/>
        </w:rPr>
        <w:t>Kandyda</w:t>
      </w:r>
      <w:r w:rsidR="00482CA8" w:rsidRPr="00042DFC">
        <w:rPr>
          <w:b/>
          <w:bCs/>
          <w:color w:val="auto"/>
        </w:rPr>
        <w:t>t</w:t>
      </w:r>
      <w:r w:rsidRPr="00042DFC">
        <w:rPr>
          <w:b/>
          <w:bCs/>
          <w:color w:val="auto"/>
        </w:rPr>
        <w:t xml:space="preserve"> </w:t>
      </w:r>
      <w:r w:rsidRPr="00042DFC">
        <w:rPr>
          <w:color w:val="auto"/>
        </w:rPr>
        <w:t>– oznacza osobę</w:t>
      </w:r>
      <w:r w:rsidR="006217E8">
        <w:rPr>
          <w:color w:val="auto"/>
        </w:rPr>
        <w:t xml:space="preserve"> (zarówno kobietę jak mężczyznę)</w:t>
      </w:r>
      <w:r w:rsidRPr="00042DFC">
        <w:rPr>
          <w:color w:val="auto"/>
        </w:rPr>
        <w:t xml:space="preserve"> zainteresowaną uczestnictwem w Projekcie. </w:t>
      </w:r>
    </w:p>
    <w:p w14:paraId="45F98AC8" w14:textId="12ED6AAE" w:rsidR="009337BF" w:rsidRPr="00CC1A99" w:rsidRDefault="00E02447" w:rsidP="00590211">
      <w:pPr>
        <w:pStyle w:val="Default"/>
        <w:jc w:val="both"/>
        <w:rPr>
          <w:color w:val="auto"/>
        </w:rPr>
      </w:pPr>
      <w:r w:rsidRPr="006217E8">
        <w:rPr>
          <w:b/>
          <w:color w:val="auto"/>
        </w:rPr>
        <w:t>Koordynator Projektu</w:t>
      </w:r>
      <w:r w:rsidRPr="006217E8">
        <w:rPr>
          <w:color w:val="auto"/>
        </w:rPr>
        <w:t xml:space="preserve"> </w:t>
      </w:r>
      <w:r w:rsidR="009337BF" w:rsidRPr="009337BF">
        <w:rPr>
          <w:b/>
          <w:color w:val="auto"/>
        </w:rPr>
        <w:t>po stronie lidera Projektu</w:t>
      </w:r>
      <w:r w:rsidR="009337BF">
        <w:rPr>
          <w:color w:val="auto"/>
        </w:rPr>
        <w:t xml:space="preserve"> </w:t>
      </w:r>
      <w:r w:rsidR="00CC0369" w:rsidRPr="00CC1A99">
        <w:rPr>
          <w:color w:val="auto"/>
        </w:rPr>
        <w:t xml:space="preserve">– </w:t>
      </w:r>
      <w:r w:rsidR="00A251FE" w:rsidRPr="00CC1A99">
        <w:rPr>
          <w:color w:val="auto"/>
        </w:rPr>
        <w:t>Iwona Kaczyńska</w:t>
      </w:r>
      <w:r w:rsidR="009337BF" w:rsidRPr="00CC1A99">
        <w:rPr>
          <w:color w:val="auto"/>
        </w:rPr>
        <w:t xml:space="preserve"> fundator</w:t>
      </w:r>
      <w:r w:rsidR="00A251FE" w:rsidRPr="00CC1A99">
        <w:rPr>
          <w:color w:val="auto"/>
        </w:rPr>
        <w:t xml:space="preserve"> i prezes</w:t>
      </w:r>
      <w:r w:rsidR="009337BF" w:rsidRPr="00CC1A99">
        <w:rPr>
          <w:color w:val="auto"/>
        </w:rPr>
        <w:t xml:space="preserve"> </w:t>
      </w:r>
      <w:r w:rsidR="009337BF" w:rsidRPr="00CC1A99">
        <w:t>Fundacji</w:t>
      </w:r>
      <w:r w:rsidR="00CC0369" w:rsidRPr="00CC1A99">
        <w:t xml:space="preserve"> „Leśne Zacisze”</w:t>
      </w:r>
      <w:r w:rsidR="00CC0369" w:rsidRPr="00CC1A99">
        <w:rPr>
          <w:b/>
        </w:rPr>
        <w:t xml:space="preserve"> </w:t>
      </w:r>
      <w:r w:rsidRPr="00CC1A99">
        <w:rPr>
          <w:color w:val="auto"/>
        </w:rPr>
        <w:t xml:space="preserve"> </w:t>
      </w:r>
    </w:p>
    <w:p w14:paraId="114E061B" w14:textId="77777777" w:rsidR="00E02447" w:rsidRPr="006217E8" w:rsidRDefault="009337BF" w:rsidP="00590211">
      <w:pPr>
        <w:pStyle w:val="Default"/>
        <w:jc w:val="both"/>
        <w:rPr>
          <w:color w:val="auto"/>
        </w:rPr>
      </w:pPr>
      <w:r w:rsidRPr="006217E8">
        <w:rPr>
          <w:b/>
          <w:color w:val="auto"/>
        </w:rPr>
        <w:t>Koordynator Projektu</w:t>
      </w:r>
      <w:r w:rsidRPr="006217E8">
        <w:rPr>
          <w:color w:val="auto"/>
        </w:rPr>
        <w:t xml:space="preserve"> </w:t>
      </w:r>
      <w:r w:rsidRPr="009337BF">
        <w:rPr>
          <w:b/>
          <w:color w:val="auto"/>
        </w:rPr>
        <w:t xml:space="preserve">po stronie </w:t>
      </w:r>
      <w:r>
        <w:rPr>
          <w:b/>
          <w:color w:val="auto"/>
        </w:rPr>
        <w:t>partnera</w:t>
      </w:r>
      <w:r w:rsidRPr="009337BF">
        <w:rPr>
          <w:b/>
          <w:color w:val="auto"/>
        </w:rPr>
        <w:t xml:space="preserve"> Projektu</w:t>
      </w:r>
      <w:r>
        <w:rPr>
          <w:color w:val="auto"/>
        </w:rPr>
        <w:t xml:space="preserve"> </w:t>
      </w:r>
      <w:r w:rsidRPr="009337BF">
        <w:rPr>
          <w:color w:val="auto"/>
        </w:rPr>
        <w:t xml:space="preserve">- Małgorzata Kędzierska, </w:t>
      </w:r>
      <w:r w:rsidR="00CC0369" w:rsidRPr="009337BF">
        <w:rPr>
          <w:color w:val="auto"/>
        </w:rPr>
        <w:t xml:space="preserve">Prezes zarządu </w:t>
      </w:r>
      <w:r w:rsidR="00CC0369" w:rsidRPr="009337BF">
        <w:t>Fundacji Nasza Bajka</w:t>
      </w:r>
      <w:r w:rsidRPr="009337BF">
        <w:t>.</w:t>
      </w:r>
    </w:p>
    <w:p w14:paraId="794CFF6A" w14:textId="77777777" w:rsidR="00E02447" w:rsidRPr="006217E8" w:rsidRDefault="006217E8" w:rsidP="00590211">
      <w:pPr>
        <w:pStyle w:val="Default"/>
        <w:jc w:val="both"/>
        <w:rPr>
          <w:color w:val="auto"/>
        </w:rPr>
      </w:pPr>
      <w:r w:rsidRPr="006217E8">
        <w:rPr>
          <w:b/>
          <w:bCs/>
          <w:color w:val="auto"/>
        </w:rPr>
        <w:t>Instytucja Zarządzająca Regionalnym Programem Operacyjnym</w:t>
      </w:r>
      <w:r w:rsidR="00E02447" w:rsidRPr="006217E8">
        <w:rPr>
          <w:b/>
          <w:bCs/>
          <w:color w:val="auto"/>
        </w:rPr>
        <w:t xml:space="preserve"> Województwa Mazowieckiego 2014-2020 </w:t>
      </w:r>
      <w:r w:rsidR="00E02447" w:rsidRPr="006217E8">
        <w:rPr>
          <w:color w:val="auto"/>
        </w:rPr>
        <w:t>(IZ RPO 2014-2020) – funkcję IZ RPO 2014-2020 pełni Zarząd Województwa Mazowieckiego, w imieniu którego działa Mazowiecka Jednostka Wdrażania Programów Unijnych – ul. Jagiellońska 74, 03-301 Warszawa.</w:t>
      </w:r>
    </w:p>
    <w:p w14:paraId="19EF7BE6" w14:textId="77777777" w:rsidR="009B6268" w:rsidRPr="006217E8" w:rsidRDefault="009B6268" w:rsidP="005902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17E8">
        <w:rPr>
          <w:rFonts w:ascii="Times New Roman" w:hAnsi="Times New Roman" w:cs="Times New Roman"/>
          <w:b/>
          <w:bCs/>
          <w:sz w:val="24"/>
          <w:szCs w:val="24"/>
        </w:rPr>
        <w:t>Opiekun faktyczn</w:t>
      </w:r>
      <w:r w:rsidR="00420283" w:rsidRPr="006217E8">
        <w:rPr>
          <w:rFonts w:ascii="Times New Roman" w:hAnsi="Times New Roman" w:cs="Times New Roman"/>
          <w:b/>
          <w:bCs/>
          <w:sz w:val="24"/>
          <w:szCs w:val="24"/>
        </w:rPr>
        <w:t xml:space="preserve">y </w:t>
      </w:r>
      <w:r w:rsidRPr="006217E8">
        <w:rPr>
          <w:rFonts w:ascii="Times New Roman" w:hAnsi="Times New Roman" w:cs="Times New Roman"/>
          <w:sz w:val="24"/>
          <w:szCs w:val="24"/>
        </w:rPr>
        <w:t xml:space="preserve">- </w:t>
      </w:r>
      <w:r w:rsidR="00E37A50" w:rsidRPr="006217E8">
        <w:rPr>
          <w:rFonts w:ascii="Times New Roman" w:hAnsi="Times New Roman" w:cs="Times New Roman"/>
          <w:sz w:val="24"/>
          <w:szCs w:val="24"/>
        </w:rPr>
        <w:t>osoba pełnoletnia opiekująca się osobą niesamodzielną, niebędąca opiekunem zawodowym i niepobierająca wynagrodzenia z tytułu opieki nad osobą niesamodzielną, najczęściej członek rodziny.</w:t>
      </w:r>
    </w:p>
    <w:p w14:paraId="1370D9BC" w14:textId="77777777" w:rsidR="009B6268" w:rsidRDefault="009B6268" w:rsidP="00590211">
      <w:pPr>
        <w:pStyle w:val="Default"/>
        <w:jc w:val="both"/>
        <w:rPr>
          <w:color w:val="auto"/>
        </w:rPr>
      </w:pPr>
      <w:r w:rsidRPr="00BC3175">
        <w:rPr>
          <w:b/>
          <w:bCs/>
          <w:color w:val="auto"/>
        </w:rPr>
        <w:t>Osob</w:t>
      </w:r>
      <w:r w:rsidR="00E02447" w:rsidRPr="00BC3175">
        <w:rPr>
          <w:b/>
          <w:bCs/>
          <w:color w:val="auto"/>
        </w:rPr>
        <w:t xml:space="preserve">a </w:t>
      </w:r>
      <w:r w:rsidRPr="00BC3175">
        <w:rPr>
          <w:b/>
          <w:iCs/>
          <w:color w:val="auto"/>
        </w:rPr>
        <w:t>niesamodzieln</w:t>
      </w:r>
      <w:r w:rsidR="00E02447" w:rsidRPr="00BC3175">
        <w:rPr>
          <w:b/>
          <w:iCs/>
          <w:color w:val="auto"/>
        </w:rPr>
        <w:t>a</w:t>
      </w:r>
      <w:r w:rsidR="00E02447" w:rsidRPr="00BC3175">
        <w:rPr>
          <w:i/>
          <w:iCs/>
          <w:color w:val="auto"/>
        </w:rPr>
        <w:t xml:space="preserve"> – </w:t>
      </w:r>
      <w:r w:rsidR="00E02447" w:rsidRPr="00BC3175">
        <w:rPr>
          <w:iCs/>
          <w:color w:val="auto"/>
        </w:rPr>
        <w:t xml:space="preserve">to </w:t>
      </w:r>
      <w:r w:rsidR="00E02447" w:rsidRPr="00BC3175">
        <w:rPr>
          <w:color w:val="auto"/>
        </w:rPr>
        <w:t>osoba, która</w:t>
      </w:r>
      <w:r w:rsidRPr="00BC3175">
        <w:rPr>
          <w:color w:val="auto"/>
        </w:rPr>
        <w:t xml:space="preserve"> ze względu na podeszły wiek, stan zdrowi</w:t>
      </w:r>
      <w:r w:rsidR="006217E8" w:rsidRPr="00BC3175">
        <w:rPr>
          <w:color w:val="auto"/>
        </w:rPr>
        <w:t>a lub niepełnosprawność wymaga</w:t>
      </w:r>
      <w:r w:rsidRPr="00BC3175">
        <w:rPr>
          <w:color w:val="auto"/>
        </w:rPr>
        <w:t xml:space="preserve"> opieki lub wsparcia w związku z niemożnością samodzielnego wykonywania co najmniej jednej z podstawow</w:t>
      </w:r>
      <w:r w:rsidR="00E02447" w:rsidRPr="00BC3175">
        <w:rPr>
          <w:color w:val="auto"/>
        </w:rPr>
        <w:t xml:space="preserve">ych czynności dnia codziennego. </w:t>
      </w:r>
    </w:p>
    <w:p w14:paraId="6B5DB718" w14:textId="77777777" w:rsidR="009337BF" w:rsidRPr="009337BF" w:rsidRDefault="009337BF" w:rsidP="00590211">
      <w:pPr>
        <w:pStyle w:val="Default"/>
        <w:jc w:val="both"/>
        <w:rPr>
          <w:b/>
          <w:color w:val="auto"/>
        </w:rPr>
      </w:pPr>
      <w:r w:rsidRPr="009337BF">
        <w:rPr>
          <w:b/>
          <w:color w:val="auto"/>
        </w:rPr>
        <w:t xml:space="preserve">Partner Projektu </w:t>
      </w:r>
      <w:r>
        <w:rPr>
          <w:b/>
          <w:color w:val="auto"/>
        </w:rPr>
        <w:t xml:space="preserve">- </w:t>
      </w:r>
      <w:r w:rsidRPr="00CC0369">
        <w:t>Fundacja Nasza Bajka, ul. Zielona 5, 05-270 Marki.</w:t>
      </w:r>
    </w:p>
    <w:p w14:paraId="0545FD99" w14:textId="77777777" w:rsidR="009B6268" w:rsidRPr="00BC3175" w:rsidRDefault="009B6268" w:rsidP="00590211">
      <w:pPr>
        <w:pStyle w:val="Default"/>
        <w:jc w:val="both"/>
        <w:rPr>
          <w:color w:val="auto"/>
        </w:rPr>
      </w:pPr>
      <w:r w:rsidRPr="00BC3175">
        <w:rPr>
          <w:b/>
          <w:bCs/>
          <w:color w:val="auto"/>
        </w:rPr>
        <w:t xml:space="preserve">PO PŻ </w:t>
      </w:r>
      <w:r w:rsidRPr="00BC3175">
        <w:rPr>
          <w:color w:val="auto"/>
        </w:rPr>
        <w:t xml:space="preserve">– Program Operacyjny Pomoc Żywnościowa 2014-2020. </w:t>
      </w:r>
    </w:p>
    <w:p w14:paraId="691E7D05" w14:textId="77777777" w:rsidR="00C372A5" w:rsidRPr="00BC3175" w:rsidRDefault="00C372A5" w:rsidP="00590211">
      <w:pPr>
        <w:pStyle w:val="Default"/>
        <w:jc w:val="both"/>
        <w:rPr>
          <w:b/>
          <w:color w:val="auto"/>
        </w:rPr>
      </w:pPr>
      <w:r w:rsidRPr="00BC3175">
        <w:rPr>
          <w:b/>
          <w:color w:val="auto"/>
        </w:rPr>
        <w:t xml:space="preserve">Personel Projektu – </w:t>
      </w:r>
      <w:r w:rsidRPr="00BC3175">
        <w:rPr>
          <w:color w:val="auto"/>
        </w:rPr>
        <w:t>osoby świadczące usługi społeczne i specjalistyczne usługi społeczne na rzecz Uczestników Projektu, Koordynator</w:t>
      </w:r>
      <w:r w:rsidR="00CC0369" w:rsidRPr="00BC3175">
        <w:rPr>
          <w:color w:val="auto"/>
        </w:rPr>
        <w:t>zy</w:t>
      </w:r>
      <w:r w:rsidRPr="00BC3175">
        <w:rPr>
          <w:color w:val="auto"/>
        </w:rPr>
        <w:t xml:space="preserve"> Projektu oraz</w:t>
      </w:r>
      <w:r w:rsidRPr="00BC3175">
        <w:rPr>
          <w:b/>
          <w:color w:val="auto"/>
        </w:rPr>
        <w:t xml:space="preserve"> </w:t>
      </w:r>
      <w:r w:rsidR="00BC3175" w:rsidRPr="00BC3175">
        <w:t>Specjalista ds. Rozliczenia Projektów Unijnych</w:t>
      </w:r>
      <w:r w:rsidRPr="00BC3175">
        <w:rPr>
          <w:color w:val="auto"/>
        </w:rPr>
        <w:t xml:space="preserve">. </w:t>
      </w:r>
    </w:p>
    <w:p w14:paraId="51AF099F" w14:textId="77777777" w:rsidR="009B6268" w:rsidRPr="00BC3175" w:rsidRDefault="009B6268" w:rsidP="00590211">
      <w:pPr>
        <w:pStyle w:val="Default"/>
        <w:jc w:val="both"/>
        <w:rPr>
          <w:color w:val="auto"/>
        </w:rPr>
      </w:pPr>
      <w:r w:rsidRPr="00BC3175">
        <w:rPr>
          <w:b/>
          <w:bCs/>
          <w:color w:val="auto"/>
        </w:rPr>
        <w:t>Przetwarzani</w:t>
      </w:r>
      <w:r w:rsidR="00AE13A7" w:rsidRPr="00BC3175">
        <w:rPr>
          <w:b/>
          <w:bCs/>
          <w:color w:val="auto"/>
        </w:rPr>
        <w:t>e</w:t>
      </w:r>
      <w:r w:rsidRPr="00BC3175">
        <w:rPr>
          <w:b/>
          <w:bCs/>
          <w:color w:val="auto"/>
        </w:rPr>
        <w:t xml:space="preserve"> danych osobowych </w:t>
      </w:r>
      <w:r w:rsidRPr="00BC3175">
        <w:rPr>
          <w:color w:val="auto"/>
        </w:rPr>
        <w:t xml:space="preserve">– oznacza jakiekolwiek operacje wykonywane na danych osobowych, takie jak: zbieranie, utrwalanie, przechowywanie, opracowywanie, zmienianie, udostępnianie i usuwanie a zwłaszcza te, które wykonuje się w SL2014. </w:t>
      </w:r>
    </w:p>
    <w:p w14:paraId="43110CAD" w14:textId="77777777" w:rsidR="00E02447" w:rsidRPr="00BC3175" w:rsidRDefault="00E02447" w:rsidP="00E02447">
      <w:pPr>
        <w:pStyle w:val="Default"/>
        <w:jc w:val="both"/>
        <w:rPr>
          <w:color w:val="auto"/>
        </w:rPr>
      </w:pPr>
      <w:r w:rsidRPr="00BC3175">
        <w:rPr>
          <w:b/>
          <w:bCs/>
          <w:color w:val="auto"/>
        </w:rPr>
        <w:lastRenderedPageBreak/>
        <w:t xml:space="preserve">Uczestnik Projektu </w:t>
      </w:r>
      <w:r w:rsidRPr="00BC3175">
        <w:rPr>
          <w:color w:val="auto"/>
        </w:rPr>
        <w:t xml:space="preserve">– oznacza osobę (zarówno kobietę jak i mężczyznę), która: </w:t>
      </w:r>
    </w:p>
    <w:p w14:paraId="0020229E" w14:textId="77777777" w:rsidR="00E02447" w:rsidRPr="00323034" w:rsidRDefault="00E02447" w:rsidP="00C372A5">
      <w:pPr>
        <w:pStyle w:val="Default"/>
        <w:numPr>
          <w:ilvl w:val="0"/>
          <w:numId w:val="43"/>
        </w:numPr>
        <w:jc w:val="both"/>
        <w:rPr>
          <w:color w:val="auto"/>
        </w:rPr>
      </w:pPr>
      <w:r w:rsidRPr="00323034">
        <w:rPr>
          <w:color w:val="auto"/>
        </w:rPr>
        <w:t xml:space="preserve">spełnia kryteria grupy docelowej (osoba niesamodzielna, </w:t>
      </w:r>
      <w:r w:rsidR="00CC0369" w:rsidRPr="00323034">
        <w:rPr>
          <w:color w:val="auto"/>
        </w:rPr>
        <w:t>mająca ukończony 18</w:t>
      </w:r>
      <w:r w:rsidRPr="00323034">
        <w:rPr>
          <w:color w:val="auto"/>
        </w:rPr>
        <w:t xml:space="preserve"> rok życ</w:t>
      </w:r>
      <w:r w:rsidR="0022117A" w:rsidRPr="00323034">
        <w:rPr>
          <w:color w:val="auto"/>
        </w:rPr>
        <w:t>ia w momencie przystąpienia do P</w:t>
      </w:r>
      <w:r w:rsidRPr="00323034">
        <w:rPr>
          <w:color w:val="auto"/>
        </w:rPr>
        <w:t>rojektu, zamieszkała na terenie powiat</w:t>
      </w:r>
      <w:r w:rsidR="00CC0369" w:rsidRPr="00323034">
        <w:rPr>
          <w:color w:val="auto"/>
        </w:rPr>
        <w:t>u żuromińskiego</w:t>
      </w:r>
      <w:r w:rsidR="006217E8" w:rsidRPr="00323034">
        <w:rPr>
          <w:color w:val="auto"/>
        </w:rPr>
        <w:t>)</w:t>
      </w:r>
      <w:r w:rsidRPr="00323034">
        <w:rPr>
          <w:color w:val="auto"/>
        </w:rPr>
        <w:t xml:space="preserve">; </w:t>
      </w:r>
    </w:p>
    <w:p w14:paraId="6BDCABBC" w14:textId="77777777" w:rsidR="00E02447" w:rsidRPr="00323034" w:rsidRDefault="00E02447" w:rsidP="00C372A5">
      <w:pPr>
        <w:pStyle w:val="Default"/>
        <w:numPr>
          <w:ilvl w:val="0"/>
          <w:numId w:val="43"/>
        </w:numPr>
        <w:jc w:val="both"/>
        <w:rPr>
          <w:color w:val="auto"/>
        </w:rPr>
      </w:pPr>
      <w:r w:rsidRPr="00323034">
        <w:rPr>
          <w:color w:val="auto"/>
        </w:rPr>
        <w:t>podpisała wszystkie dokumenty rekruta</w:t>
      </w:r>
      <w:r w:rsidR="00323034" w:rsidRPr="00323034">
        <w:rPr>
          <w:color w:val="auto"/>
        </w:rPr>
        <w:t>cyjne i udostępniła dane osobowe.</w:t>
      </w:r>
    </w:p>
    <w:p w14:paraId="0BB54F2D" w14:textId="77777777" w:rsidR="00E02447" w:rsidRPr="00323034" w:rsidRDefault="00E02447" w:rsidP="00C372A5">
      <w:pPr>
        <w:pStyle w:val="Akapitzlist"/>
        <w:numPr>
          <w:ilvl w:val="0"/>
          <w:numId w:val="43"/>
        </w:numPr>
        <w:jc w:val="both"/>
      </w:pPr>
      <w:r w:rsidRPr="00323034">
        <w:t>została zakwalifikowana do udziału w P</w:t>
      </w:r>
      <w:r w:rsidR="006217E8" w:rsidRPr="00323034">
        <w:t>rojekcie w oparciu o Regulamin R</w:t>
      </w:r>
      <w:r w:rsidRPr="00323034">
        <w:t xml:space="preserve">ekrutacji i </w:t>
      </w:r>
      <w:r w:rsidR="006217E8" w:rsidRPr="00323034">
        <w:t xml:space="preserve">Uczestnictwa oraz </w:t>
      </w:r>
      <w:r w:rsidRPr="00323034">
        <w:t xml:space="preserve">zatwierdzoną listę </w:t>
      </w:r>
      <w:r w:rsidR="006217E8" w:rsidRPr="00323034">
        <w:t xml:space="preserve">Uczestników Projektu </w:t>
      </w:r>
      <w:r w:rsidRPr="00323034">
        <w:t>przez Beneficjenta.</w:t>
      </w:r>
    </w:p>
    <w:p w14:paraId="45AB2739" w14:textId="77777777" w:rsidR="00E02447" w:rsidRPr="00042DFC" w:rsidRDefault="00E02447" w:rsidP="00590211">
      <w:pPr>
        <w:pStyle w:val="Default"/>
        <w:jc w:val="both"/>
        <w:rPr>
          <w:color w:val="auto"/>
        </w:rPr>
      </w:pPr>
    </w:p>
    <w:p w14:paraId="520C802F" w14:textId="77777777" w:rsidR="00E37A50" w:rsidRPr="00042DFC" w:rsidRDefault="00E37A50" w:rsidP="00042DFC">
      <w:pPr>
        <w:pStyle w:val="Default"/>
      </w:pPr>
    </w:p>
    <w:p w14:paraId="449E7A0B" w14:textId="77777777" w:rsidR="009B6268" w:rsidRDefault="00EF7CD1" w:rsidP="00286246">
      <w:pPr>
        <w:pStyle w:val="Default"/>
        <w:jc w:val="center"/>
        <w:rPr>
          <w:b/>
          <w:bCs/>
          <w:color w:val="auto"/>
        </w:rPr>
      </w:pPr>
      <w:r w:rsidRPr="00042DFC">
        <w:rPr>
          <w:b/>
          <w:bCs/>
          <w:color w:val="auto"/>
        </w:rPr>
        <w:t>§2</w:t>
      </w:r>
      <w:r w:rsidR="009B6268" w:rsidRPr="00042DFC">
        <w:rPr>
          <w:b/>
          <w:bCs/>
          <w:color w:val="auto"/>
        </w:rPr>
        <w:t>. INFORMACJE O PROJEKCIE</w:t>
      </w:r>
    </w:p>
    <w:p w14:paraId="0EBCD237" w14:textId="77777777" w:rsidR="00590211" w:rsidRPr="00042DFC" w:rsidRDefault="00590211" w:rsidP="00286246">
      <w:pPr>
        <w:pStyle w:val="Default"/>
        <w:jc w:val="center"/>
        <w:rPr>
          <w:color w:val="auto"/>
        </w:rPr>
      </w:pPr>
    </w:p>
    <w:p w14:paraId="7CD92FC4" w14:textId="77777777" w:rsidR="00CC0369" w:rsidRPr="00323034" w:rsidRDefault="009B6268" w:rsidP="00323034">
      <w:pPr>
        <w:pStyle w:val="Default"/>
        <w:numPr>
          <w:ilvl w:val="0"/>
          <w:numId w:val="27"/>
        </w:numPr>
        <w:jc w:val="both"/>
        <w:rPr>
          <w:color w:val="auto"/>
        </w:rPr>
      </w:pPr>
      <w:r w:rsidRPr="00323034">
        <w:rPr>
          <w:color w:val="auto"/>
        </w:rPr>
        <w:t>Projekt pod nazwą</w:t>
      </w:r>
      <w:r w:rsidR="00E37A50" w:rsidRPr="00323034">
        <w:rPr>
          <w:color w:val="auto"/>
        </w:rPr>
        <w:t xml:space="preserve"> </w:t>
      </w:r>
      <w:r w:rsidR="00CC0369" w:rsidRPr="00323034">
        <w:rPr>
          <w:color w:val="auto"/>
        </w:rPr>
        <w:t xml:space="preserve">„Usługi opiekuńcze i specjalistyczne usługi opiekuńcze dla osób dorosłych z powiatu żuromińskiego” </w:t>
      </w:r>
      <w:r w:rsidR="00D71C67" w:rsidRPr="00323034">
        <w:rPr>
          <w:color w:val="auto"/>
        </w:rPr>
        <w:t xml:space="preserve">jest </w:t>
      </w:r>
      <w:r w:rsidRPr="00323034">
        <w:rPr>
          <w:color w:val="auto"/>
        </w:rPr>
        <w:t>realizowany przez</w:t>
      </w:r>
      <w:r w:rsidR="00E37A50" w:rsidRPr="00323034">
        <w:rPr>
          <w:color w:val="auto"/>
        </w:rPr>
        <w:t xml:space="preserve">  </w:t>
      </w:r>
      <w:r w:rsidR="00CC0369" w:rsidRPr="00323034">
        <w:rPr>
          <w:color w:val="auto"/>
        </w:rPr>
        <w:t>Fundację „Leśne Zacisze” -</w:t>
      </w:r>
      <w:r w:rsidR="00255981">
        <w:rPr>
          <w:color w:val="auto"/>
        </w:rPr>
        <w:t xml:space="preserve"> Schronisko dla osób bezdomnych</w:t>
      </w:r>
      <w:r w:rsidR="00CC0369" w:rsidRPr="00323034">
        <w:rPr>
          <w:color w:val="auto"/>
        </w:rPr>
        <w:t xml:space="preserve"> oraz Fundację Nasza Bajka.</w:t>
      </w:r>
      <w:r w:rsidR="00CC0369" w:rsidRPr="00323034">
        <w:rPr>
          <w:b/>
          <w:color w:val="auto"/>
        </w:rPr>
        <w:t xml:space="preserve"> </w:t>
      </w:r>
    </w:p>
    <w:p w14:paraId="330A5D5A" w14:textId="77777777" w:rsidR="009B6268" w:rsidRPr="00323034" w:rsidRDefault="0022117A" w:rsidP="00590211">
      <w:pPr>
        <w:pStyle w:val="Default"/>
        <w:numPr>
          <w:ilvl w:val="0"/>
          <w:numId w:val="27"/>
        </w:numPr>
        <w:jc w:val="both"/>
        <w:rPr>
          <w:color w:val="auto"/>
        </w:rPr>
      </w:pPr>
      <w:r w:rsidRPr="00323034">
        <w:rPr>
          <w:color w:val="auto"/>
        </w:rPr>
        <w:t>Celem P</w:t>
      </w:r>
      <w:r w:rsidR="00E4267A" w:rsidRPr="00323034">
        <w:rPr>
          <w:color w:val="auto"/>
        </w:rPr>
        <w:t>rojektu jest zwiększenie dostępu do usług społecznych</w:t>
      </w:r>
      <w:r w:rsidR="00E07265" w:rsidRPr="00323034">
        <w:rPr>
          <w:color w:val="auto"/>
        </w:rPr>
        <w:t xml:space="preserve"> i specjalistycznych usług społecznych</w:t>
      </w:r>
      <w:r w:rsidR="00CC0369" w:rsidRPr="00323034">
        <w:rPr>
          <w:color w:val="auto"/>
        </w:rPr>
        <w:t xml:space="preserve"> 6</w:t>
      </w:r>
      <w:r w:rsidR="00E07265" w:rsidRPr="00323034">
        <w:rPr>
          <w:color w:val="auto"/>
        </w:rPr>
        <w:t>0</w:t>
      </w:r>
      <w:r w:rsidR="00E4267A" w:rsidRPr="00323034">
        <w:rPr>
          <w:color w:val="auto"/>
        </w:rPr>
        <w:t xml:space="preserve"> osobom niesamodzielnym </w:t>
      </w:r>
      <w:r w:rsidR="00CC0369" w:rsidRPr="00323034">
        <w:rPr>
          <w:color w:val="auto"/>
        </w:rPr>
        <w:t>powyżej 18</w:t>
      </w:r>
      <w:r w:rsidR="00792784" w:rsidRPr="00323034">
        <w:rPr>
          <w:color w:val="auto"/>
        </w:rPr>
        <w:t xml:space="preserve"> roku życia, zagrożonych</w:t>
      </w:r>
      <w:r w:rsidR="00E4267A" w:rsidRPr="00323034">
        <w:rPr>
          <w:color w:val="auto"/>
        </w:rPr>
        <w:t xml:space="preserve"> ubóstwem lub wykluczeniem społecznym</w:t>
      </w:r>
      <w:r w:rsidR="00E07265" w:rsidRPr="00323034">
        <w:rPr>
          <w:color w:val="auto"/>
        </w:rPr>
        <w:t xml:space="preserve"> świadczonych w loka</w:t>
      </w:r>
      <w:r w:rsidR="00A571DF" w:rsidRPr="00323034">
        <w:rPr>
          <w:color w:val="auto"/>
        </w:rPr>
        <w:t>l</w:t>
      </w:r>
      <w:r w:rsidR="00E07265" w:rsidRPr="00323034">
        <w:rPr>
          <w:color w:val="auto"/>
        </w:rPr>
        <w:t>nej społeczności.</w:t>
      </w:r>
    </w:p>
    <w:p w14:paraId="2FAC15F2" w14:textId="77777777" w:rsidR="0022372D" w:rsidRPr="00323034" w:rsidRDefault="0022117A" w:rsidP="0022372D">
      <w:pPr>
        <w:pStyle w:val="NormalnyWeb"/>
        <w:spacing w:before="0" w:beforeAutospacing="0" w:after="0" w:afterAutospacing="0"/>
        <w:ind w:left="360"/>
        <w:rPr>
          <w:b/>
        </w:rPr>
      </w:pPr>
      <w:r w:rsidRPr="00323034">
        <w:t>Biuro P</w:t>
      </w:r>
      <w:r w:rsidR="009B6268" w:rsidRPr="00323034">
        <w:t xml:space="preserve">rojektu znajduje się w siedzibie </w:t>
      </w:r>
      <w:r w:rsidR="0022372D" w:rsidRPr="00323034">
        <w:t xml:space="preserve">lidera projektu </w:t>
      </w:r>
      <w:r w:rsidR="0022372D" w:rsidRPr="00323034">
        <w:rPr>
          <w:rStyle w:val="Pogrubienie"/>
          <w:b w:val="0"/>
        </w:rPr>
        <w:t xml:space="preserve">Fundacja "Leśne Zacisze" - Schronisko dla Osób Bezdomnych, Sokołowy Kąt 1, 09-135 Siemiątkowo. </w:t>
      </w:r>
    </w:p>
    <w:p w14:paraId="77D2ACFE" w14:textId="77777777" w:rsidR="009B6268" w:rsidRPr="00323034" w:rsidRDefault="0022117A" w:rsidP="00A54647">
      <w:pPr>
        <w:pStyle w:val="Default"/>
        <w:numPr>
          <w:ilvl w:val="0"/>
          <w:numId w:val="27"/>
        </w:numPr>
        <w:jc w:val="both"/>
        <w:rPr>
          <w:color w:val="auto"/>
        </w:rPr>
      </w:pPr>
      <w:r w:rsidRPr="00323034">
        <w:rPr>
          <w:color w:val="auto"/>
        </w:rPr>
        <w:t>Biuro P</w:t>
      </w:r>
      <w:r w:rsidR="009B6268" w:rsidRPr="00323034">
        <w:rPr>
          <w:color w:val="auto"/>
        </w:rPr>
        <w:t xml:space="preserve">rojektu czynne jest </w:t>
      </w:r>
      <w:r w:rsidR="0022372D" w:rsidRPr="00323034">
        <w:rPr>
          <w:color w:val="auto"/>
        </w:rPr>
        <w:t xml:space="preserve">w dni robocze </w:t>
      </w:r>
      <w:r w:rsidR="009B6268" w:rsidRPr="00323034">
        <w:rPr>
          <w:color w:val="auto"/>
        </w:rPr>
        <w:t xml:space="preserve">w godzinach </w:t>
      </w:r>
      <w:r w:rsidR="00792784" w:rsidRPr="00323034">
        <w:rPr>
          <w:color w:val="auto"/>
        </w:rPr>
        <w:t xml:space="preserve">7.00 do 19.00. </w:t>
      </w:r>
      <w:r w:rsidR="009B6268" w:rsidRPr="00323034">
        <w:rPr>
          <w:color w:val="auto"/>
        </w:rPr>
        <w:t xml:space="preserve">Telefon kontaktowy: </w:t>
      </w:r>
      <w:r w:rsidR="00A54647" w:rsidRPr="00323034">
        <w:rPr>
          <w:color w:val="auto"/>
        </w:rPr>
        <w:t xml:space="preserve"> + </w:t>
      </w:r>
      <w:r w:rsidR="00323034">
        <w:rPr>
          <w:color w:val="auto"/>
        </w:rPr>
        <w:t xml:space="preserve">48 </w:t>
      </w:r>
      <w:r w:rsidR="00A54647" w:rsidRPr="00323034">
        <w:rPr>
          <w:bCs/>
          <w:color w:val="auto"/>
        </w:rPr>
        <w:t>515-181-912 lub (23) 655-77-60</w:t>
      </w:r>
    </w:p>
    <w:p w14:paraId="6843826F" w14:textId="77777777" w:rsidR="009B6268" w:rsidRPr="00323034" w:rsidRDefault="00792784" w:rsidP="00590211">
      <w:pPr>
        <w:pStyle w:val="Default"/>
        <w:numPr>
          <w:ilvl w:val="0"/>
          <w:numId w:val="27"/>
        </w:numPr>
        <w:jc w:val="both"/>
        <w:rPr>
          <w:color w:val="auto"/>
        </w:rPr>
      </w:pPr>
      <w:r w:rsidRPr="00323034">
        <w:rPr>
          <w:color w:val="auto"/>
        </w:rPr>
        <w:t>Okres re</w:t>
      </w:r>
      <w:r w:rsidR="0022117A" w:rsidRPr="00323034">
        <w:rPr>
          <w:color w:val="auto"/>
        </w:rPr>
        <w:t>alizacji P</w:t>
      </w:r>
      <w:r w:rsidR="00CC0369" w:rsidRPr="00323034">
        <w:rPr>
          <w:color w:val="auto"/>
        </w:rPr>
        <w:t>rojektu: 01.01</w:t>
      </w:r>
      <w:r w:rsidR="009B6268" w:rsidRPr="00323034">
        <w:rPr>
          <w:color w:val="auto"/>
        </w:rPr>
        <w:t>.201</w:t>
      </w:r>
      <w:r w:rsidR="00CC0369" w:rsidRPr="00323034">
        <w:rPr>
          <w:color w:val="auto"/>
        </w:rPr>
        <w:t>9</w:t>
      </w:r>
      <w:r w:rsidRPr="00323034">
        <w:rPr>
          <w:color w:val="auto"/>
        </w:rPr>
        <w:t xml:space="preserve"> r. – 3</w:t>
      </w:r>
      <w:r w:rsidR="00DE34D6" w:rsidRPr="00323034">
        <w:rPr>
          <w:color w:val="auto"/>
        </w:rPr>
        <w:t>1</w:t>
      </w:r>
      <w:r w:rsidR="009B6268" w:rsidRPr="00323034">
        <w:rPr>
          <w:color w:val="auto"/>
        </w:rPr>
        <w:t>.</w:t>
      </w:r>
      <w:r w:rsidR="00CC0369" w:rsidRPr="00323034">
        <w:rPr>
          <w:color w:val="auto"/>
        </w:rPr>
        <w:t>12</w:t>
      </w:r>
      <w:r w:rsidR="00DF62BE" w:rsidRPr="00323034">
        <w:rPr>
          <w:color w:val="auto"/>
        </w:rPr>
        <w:t>.20</w:t>
      </w:r>
      <w:r w:rsidR="00A571DF" w:rsidRPr="00323034">
        <w:rPr>
          <w:color w:val="auto"/>
        </w:rPr>
        <w:t>20</w:t>
      </w:r>
      <w:r w:rsidR="00CC0369" w:rsidRPr="00323034">
        <w:rPr>
          <w:color w:val="auto"/>
        </w:rPr>
        <w:t xml:space="preserve"> </w:t>
      </w:r>
      <w:r w:rsidR="009B6268" w:rsidRPr="00323034">
        <w:rPr>
          <w:color w:val="auto"/>
        </w:rPr>
        <w:t xml:space="preserve">r. </w:t>
      </w:r>
    </w:p>
    <w:p w14:paraId="00EFC767" w14:textId="77777777" w:rsidR="00E02EDB" w:rsidRDefault="00E02EDB" w:rsidP="00E02EDB">
      <w:pPr>
        <w:pStyle w:val="Default"/>
        <w:autoSpaceDE/>
        <w:autoSpaceDN/>
        <w:adjustRightInd/>
        <w:ind w:left="360"/>
        <w:jc w:val="both"/>
        <w:rPr>
          <w:color w:val="00000A"/>
        </w:rPr>
      </w:pPr>
    </w:p>
    <w:p w14:paraId="09C15D30" w14:textId="77777777" w:rsidR="009B6268" w:rsidRDefault="002A0AFC" w:rsidP="000A5E22">
      <w:pPr>
        <w:pStyle w:val="Default"/>
        <w:jc w:val="center"/>
        <w:rPr>
          <w:b/>
          <w:bCs/>
          <w:color w:val="auto"/>
        </w:rPr>
      </w:pPr>
      <w:r w:rsidRPr="00042DFC">
        <w:rPr>
          <w:b/>
          <w:bCs/>
          <w:color w:val="auto"/>
        </w:rPr>
        <w:t>§3</w:t>
      </w:r>
      <w:r w:rsidR="009B6268" w:rsidRPr="00042DFC">
        <w:rPr>
          <w:b/>
          <w:bCs/>
          <w:color w:val="auto"/>
        </w:rPr>
        <w:t>. WARUNKI UCZESTNICTWA</w:t>
      </w:r>
    </w:p>
    <w:p w14:paraId="5A20B8B4" w14:textId="77777777" w:rsidR="00590211" w:rsidRPr="00042DFC" w:rsidRDefault="00590211" w:rsidP="000A5E22">
      <w:pPr>
        <w:pStyle w:val="Default"/>
        <w:jc w:val="center"/>
        <w:rPr>
          <w:color w:val="auto"/>
        </w:rPr>
      </w:pPr>
    </w:p>
    <w:p w14:paraId="345AB48F" w14:textId="77777777" w:rsidR="009B6268" w:rsidRDefault="000A5E22" w:rsidP="00590211">
      <w:pPr>
        <w:pStyle w:val="Default"/>
        <w:numPr>
          <w:ilvl w:val="0"/>
          <w:numId w:val="28"/>
        </w:numPr>
        <w:jc w:val="both"/>
        <w:rPr>
          <w:color w:val="auto"/>
        </w:rPr>
      </w:pPr>
      <w:r>
        <w:rPr>
          <w:color w:val="auto"/>
        </w:rPr>
        <w:t>Uczestnikami P</w:t>
      </w:r>
      <w:r w:rsidR="009B6268" w:rsidRPr="00042DFC">
        <w:rPr>
          <w:color w:val="auto"/>
        </w:rPr>
        <w:t>rojektu mogą być osoby, k</w:t>
      </w:r>
      <w:r>
        <w:rPr>
          <w:color w:val="auto"/>
        </w:rPr>
        <w:t>tóre w chwili przystąpienia do P</w:t>
      </w:r>
      <w:r w:rsidR="009B6268" w:rsidRPr="00042DFC">
        <w:rPr>
          <w:color w:val="auto"/>
        </w:rPr>
        <w:t>rojekt</w:t>
      </w:r>
      <w:r w:rsidR="00792784">
        <w:rPr>
          <w:color w:val="auto"/>
        </w:rPr>
        <w:t xml:space="preserve">u posiadają ukończone </w:t>
      </w:r>
      <w:r w:rsidR="00CC0369">
        <w:rPr>
          <w:color w:val="auto"/>
        </w:rPr>
        <w:t xml:space="preserve">18 </w:t>
      </w:r>
      <w:r w:rsidR="009B6268" w:rsidRPr="00042DFC">
        <w:rPr>
          <w:color w:val="auto"/>
        </w:rPr>
        <w:t xml:space="preserve">lat, zamieszkują na terenie województwa </w:t>
      </w:r>
      <w:r w:rsidR="006C3C71" w:rsidRPr="00042DFC">
        <w:rPr>
          <w:color w:val="auto"/>
        </w:rPr>
        <w:t>mazowieckiego</w:t>
      </w:r>
      <w:r w:rsidR="00792784">
        <w:rPr>
          <w:color w:val="auto"/>
        </w:rPr>
        <w:t xml:space="preserve"> </w:t>
      </w:r>
      <w:r w:rsidR="006217E8">
        <w:rPr>
          <w:color w:val="auto"/>
        </w:rPr>
        <w:t>(</w:t>
      </w:r>
      <w:r w:rsidR="00792784">
        <w:rPr>
          <w:color w:val="auto"/>
        </w:rPr>
        <w:t>powiat</w:t>
      </w:r>
      <w:r w:rsidR="00176CEC">
        <w:rPr>
          <w:color w:val="auto"/>
        </w:rPr>
        <w:t xml:space="preserve"> </w:t>
      </w:r>
      <w:r w:rsidR="00CC0369">
        <w:rPr>
          <w:color w:val="auto"/>
        </w:rPr>
        <w:t>żuromiński</w:t>
      </w:r>
      <w:r w:rsidR="006217E8">
        <w:rPr>
          <w:color w:val="auto"/>
        </w:rPr>
        <w:t>)</w:t>
      </w:r>
      <w:r w:rsidR="00792784">
        <w:rPr>
          <w:color w:val="auto"/>
        </w:rPr>
        <w:t xml:space="preserve"> i </w:t>
      </w:r>
      <w:r>
        <w:rPr>
          <w:color w:val="auto"/>
        </w:rPr>
        <w:t>są osobami niesamodzielnymi.</w:t>
      </w:r>
      <w:r w:rsidR="009B6268" w:rsidRPr="00042DFC">
        <w:rPr>
          <w:color w:val="auto"/>
        </w:rPr>
        <w:t xml:space="preserve"> </w:t>
      </w:r>
    </w:p>
    <w:p w14:paraId="16CDA7F8" w14:textId="77777777" w:rsidR="009B6268" w:rsidRDefault="009B6268" w:rsidP="00590211">
      <w:pPr>
        <w:pStyle w:val="Default"/>
        <w:numPr>
          <w:ilvl w:val="0"/>
          <w:numId w:val="28"/>
        </w:numPr>
        <w:jc w:val="both"/>
        <w:rPr>
          <w:color w:val="auto"/>
        </w:rPr>
      </w:pPr>
      <w:r w:rsidRPr="00590211">
        <w:rPr>
          <w:color w:val="auto"/>
        </w:rPr>
        <w:t>Kryterium kwalifikowane jest na podstawie danych zawartych w formularzu rekrutacyjnym składanym przez Kan</w:t>
      </w:r>
      <w:r w:rsidR="0022117A">
        <w:rPr>
          <w:color w:val="auto"/>
        </w:rPr>
        <w:t>dydata przed przystąpieniem do P</w:t>
      </w:r>
      <w:r w:rsidRPr="00590211">
        <w:rPr>
          <w:color w:val="auto"/>
        </w:rPr>
        <w:t xml:space="preserve">rojektu. </w:t>
      </w:r>
    </w:p>
    <w:p w14:paraId="6AB19CA6" w14:textId="77777777" w:rsidR="009B6268" w:rsidRDefault="0022117A" w:rsidP="00590211">
      <w:pPr>
        <w:pStyle w:val="Default"/>
        <w:numPr>
          <w:ilvl w:val="0"/>
          <w:numId w:val="28"/>
        </w:numPr>
        <w:jc w:val="both"/>
        <w:rPr>
          <w:color w:val="auto"/>
        </w:rPr>
      </w:pPr>
      <w:r>
        <w:rPr>
          <w:color w:val="auto"/>
        </w:rPr>
        <w:t>Zasady rekrutacji P</w:t>
      </w:r>
      <w:r w:rsidR="009B6268" w:rsidRPr="00590211">
        <w:rPr>
          <w:color w:val="auto"/>
        </w:rPr>
        <w:t xml:space="preserve">rojektu są zgodne z polityką równych szans. </w:t>
      </w:r>
    </w:p>
    <w:p w14:paraId="3AD3780D" w14:textId="77777777" w:rsidR="009B6268" w:rsidRPr="00E02EDB" w:rsidRDefault="009B6268" w:rsidP="00590211">
      <w:pPr>
        <w:pStyle w:val="Default"/>
        <w:numPr>
          <w:ilvl w:val="0"/>
          <w:numId w:val="28"/>
        </w:numPr>
        <w:jc w:val="both"/>
        <w:rPr>
          <w:color w:val="auto"/>
        </w:rPr>
      </w:pPr>
      <w:r w:rsidRPr="00E02EDB">
        <w:rPr>
          <w:color w:val="auto"/>
        </w:rPr>
        <w:t>Przyjęcie dokumentów zgłoszeniowych nie jest równoznaczne z zakw</w:t>
      </w:r>
      <w:r w:rsidR="0022117A" w:rsidRPr="00E02EDB">
        <w:rPr>
          <w:color w:val="auto"/>
        </w:rPr>
        <w:t>alifikowaniem się do udziału w P</w:t>
      </w:r>
      <w:r w:rsidRPr="00E02EDB">
        <w:rPr>
          <w:color w:val="auto"/>
        </w:rPr>
        <w:t xml:space="preserve">rojekcie. </w:t>
      </w:r>
    </w:p>
    <w:p w14:paraId="5DB16C34" w14:textId="77777777" w:rsidR="009B6268" w:rsidRPr="00E02EDB" w:rsidRDefault="0022117A" w:rsidP="00590211">
      <w:pPr>
        <w:pStyle w:val="Default"/>
        <w:numPr>
          <w:ilvl w:val="0"/>
          <w:numId w:val="28"/>
        </w:numPr>
        <w:jc w:val="both"/>
        <w:rPr>
          <w:color w:val="auto"/>
        </w:rPr>
      </w:pPr>
      <w:r w:rsidRPr="00E02EDB">
        <w:t>Do udziału w P</w:t>
      </w:r>
      <w:r w:rsidR="009B6268" w:rsidRPr="00E02EDB">
        <w:t xml:space="preserve">rojekcie zostanie zakwalifikowanych w sumie </w:t>
      </w:r>
      <w:r w:rsidR="00CC0369">
        <w:t>6</w:t>
      </w:r>
      <w:r w:rsidR="00E02EDB" w:rsidRPr="00E02EDB">
        <w:t>0</w:t>
      </w:r>
      <w:r w:rsidR="009B6268" w:rsidRPr="00E02EDB">
        <w:t xml:space="preserve"> </w:t>
      </w:r>
      <w:r w:rsidR="00CC0369">
        <w:t xml:space="preserve">niesamodzielnych </w:t>
      </w:r>
      <w:r w:rsidR="009B6268" w:rsidRPr="00E02EDB">
        <w:t>osób (</w:t>
      </w:r>
      <w:r w:rsidR="00CC0369">
        <w:t>32</w:t>
      </w:r>
      <w:r w:rsidR="006217E8" w:rsidRPr="00E02EDB">
        <w:t xml:space="preserve"> kobiet i </w:t>
      </w:r>
      <w:r w:rsidR="00CC0369">
        <w:t>28</w:t>
      </w:r>
      <w:r w:rsidR="006217E8" w:rsidRPr="00E02EDB">
        <w:t xml:space="preserve"> m</w:t>
      </w:r>
      <w:r w:rsidR="009B6268" w:rsidRPr="00E02EDB">
        <w:t xml:space="preserve">ężczyzn), w </w:t>
      </w:r>
      <w:r w:rsidR="00CC0369">
        <w:t>wieku powyżej 18</w:t>
      </w:r>
      <w:r w:rsidR="00182C2D" w:rsidRPr="00E02EDB">
        <w:t xml:space="preserve"> roku życia, </w:t>
      </w:r>
      <w:r w:rsidR="009B6268" w:rsidRPr="00E02EDB">
        <w:t>zagrożon</w:t>
      </w:r>
      <w:r w:rsidR="00182C2D" w:rsidRPr="00E02EDB">
        <w:t>ych</w:t>
      </w:r>
      <w:r w:rsidR="009B6268" w:rsidRPr="00E02EDB">
        <w:t xml:space="preserve"> wykluczeniem</w:t>
      </w:r>
      <w:r w:rsidR="00182C2D" w:rsidRPr="00E02EDB">
        <w:t xml:space="preserve"> społecznym. </w:t>
      </w:r>
      <w:r w:rsidR="006217E8" w:rsidRPr="00E02EDB">
        <w:t xml:space="preserve">Podział grupy na kobiet i mężczyzn </w:t>
      </w:r>
      <w:r w:rsidR="009B6268" w:rsidRPr="00E02EDB">
        <w:t xml:space="preserve">może </w:t>
      </w:r>
      <w:r w:rsidR="006217E8" w:rsidRPr="00E02EDB">
        <w:t>ulec zmianie w okresie trwania P</w:t>
      </w:r>
      <w:r w:rsidR="009B6268" w:rsidRPr="00E02EDB">
        <w:t>rojektu.</w:t>
      </w:r>
    </w:p>
    <w:p w14:paraId="7A90ECCA" w14:textId="77777777" w:rsidR="009B6268" w:rsidRPr="00042DFC" w:rsidRDefault="009B6268" w:rsidP="00590211">
      <w:pPr>
        <w:pStyle w:val="Default"/>
        <w:jc w:val="both"/>
      </w:pPr>
    </w:p>
    <w:p w14:paraId="24D902C9" w14:textId="77777777" w:rsidR="009B6268" w:rsidRDefault="009C7C6B" w:rsidP="00143FB8">
      <w:pPr>
        <w:pStyle w:val="Default"/>
        <w:jc w:val="center"/>
        <w:rPr>
          <w:b/>
          <w:bCs/>
          <w:color w:val="auto"/>
        </w:rPr>
      </w:pPr>
      <w:r w:rsidRPr="00042DFC">
        <w:rPr>
          <w:b/>
          <w:bCs/>
          <w:color w:val="auto"/>
        </w:rPr>
        <w:t>§4</w:t>
      </w:r>
      <w:r w:rsidR="009B6268" w:rsidRPr="00042DFC">
        <w:rPr>
          <w:b/>
          <w:bCs/>
          <w:color w:val="auto"/>
        </w:rPr>
        <w:t>. PROCEDURA REKRUTACYJNA</w:t>
      </w:r>
    </w:p>
    <w:p w14:paraId="344CA72C" w14:textId="77777777" w:rsidR="009A586A" w:rsidRPr="00042DFC" w:rsidRDefault="009A586A" w:rsidP="00143FB8">
      <w:pPr>
        <w:pStyle w:val="Default"/>
        <w:jc w:val="center"/>
        <w:rPr>
          <w:color w:val="auto"/>
        </w:rPr>
      </w:pPr>
    </w:p>
    <w:p w14:paraId="7BB607C4" w14:textId="77777777" w:rsidR="009B6268" w:rsidRPr="00E02EDB" w:rsidRDefault="009B6268" w:rsidP="00D0192A">
      <w:pPr>
        <w:pStyle w:val="Default"/>
        <w:numPr>
          <w:ilvl w:val="0"/>
          <w:numId w:val="29"/>
        </w:numPr>
        <w:jc w:val="both"/>
        <w:rPr>
          <w:color w:val="000000" w:themeColor="text1"/>
        </w:rPr>
      </w:pPr>
      <w:r w:rsidRPr="00E02EDB">
        <w:rPr>
          <w:color w:val="000000" w:themeColor="text1"/>
        </w:rPr>
        <w:t xml:space="preserve">Rekrutacja </w:t>
      </w:r>
      <w:r w:rsidR="000254C4" w:rsidRPr="00E02EDB">
        <w:rPr>
          <w:color w:val="000000" w:themeColor="text1"/>
        </w:rPr>
        <w:t xml:space="preserve">prowadzona </w:t>
      </w:r>
      <w:r w:rsidRPr="00E02EDB">
        <w:rPr>
          <w:color w:val="000000" w:themeColor="text1"/>
        </w:rPr>
        <w:t xml:space="preserve">będzie </w:t>
      </w:r>
      <w:r w:rsidR="000254C4" w:rsidRPr="00E02EDB">
        <w:rPr>
          <w:color w:val="000000" w:themeColor="text1"/>
        </w:rPr>
        <w:t xml:space="preserve">w sposób otwarty, </w:t>
      </w:r>
      <w:r w:rsidR="00415E0C" w:rsidRPr="00E02EDB">
        <w:rPr>
          <w:color w:val="000000" w:themeColor="text1"/>
        </w:rPr>
        <w:t xml:space="preserve">zgodnie z zasadą bezstronności, równości szans, w tym płci, jawności i przejrzystości. </w:t>
      </w:r>
    </w:p>
    <w:p w14:paraId="1154E0AB" w14:textId="77777777" w:rsidR="009B6268" w:rsidRPr="00E02EDB" w:rsidRDefault="009B6268" w:rsidP="00D0192A">
      <w:pPr>
        <w:pStyle w:val="Default"/>
        <w:numPr>
          <w:ilvl w:val="0"/>
          <w:numId w:val="29"/>
        </w:numPr>
        <w:jc w:val="both"/>
        <w:rPr>
          <w:color w:val="000000" w:themeColor="text1"/>
        </w:rPr>
      </w:pPr>
      <w:r w:rsidRPr="00E02EDB">
        <w:rPr>
          <w:color w:val="000000" w:themeColor="text1"/>
        </w:rPr>
        <w:t>Planowany okres rekrutacji wstępnej</w:t>
      </w:r>
      <w:r w:rsidR="00DE34D6">
        <w:rPr>
          <w:color w:val="000000" w:themeColor="text1"/>
        </w:rPr>
        <w:t xml:space="preserve"> trwa do </w:t>
      </w:r>
      <w:r w:rsidR="00CD2FA8" w:rsidRPr="00CD2FA8">
        <w:rPr>
          <w:color w:val="000000" w:themeColor="text1"/>
        </w:rPr>
        <w:t>01</w:t>
      </w:r>
      <w:r w:rsidR="00792784" w:rsidRPr="00CD2FA8">
        <w:rPr>
          <w:color w:val="000000" w:themeColor="text1"/>
        </w:rPr>
        <w:t>.</w:t>
      </w:r>
      <w:r w:rsidR="00CD2FA8" w:rsidRPr="00CD2FA8">
        <w:rPr>
          <w:color w:val="000000" w:themeColor="text1"/>
        </w:rPr>
        <w:t>01</w:t>
      </w:r>
      <w:r w:rsidR="007800CF" w:rsidRPr="00CD2FA8">
        <w:rPr>
          <w:color w:val="000000" w:themeColor="text1"/>
        </w:rPr>
        <w:t>.201</w:t>
      </w:r>
      <w:r w:rsidR="00CD2FA8" w:rsidRPr="00CD2FA8">
        <w:rPr>
          <w:color w:val="000000" w:themeColor="text1"/>
        </w:rPr>
        <w:t>9</w:t>
      </w:r>
      <w:r w:rsidR="007800CF" w:rsidRPr="00CD2FA8">
        <w:rPr>
          <w:color w:val="000000" w:themeColor="text1"/>
        </w:rPr>
        <w:t xml:space="preserve"> </w:t>
      </w:r>
      <w:r w:rsidRPr="00CD2FA8">
        <w:rPr>
          <w:color w:val="000000" w:themeColor="text1"/>
        </w:rPr>
        <w:t xml:space="preserve">r. </w:t>
      </w:r>
      <w:r w:rsidR="00CD2FA8" w:rsidRPr="00CD2FA8">
        <w:rPr>
          <w:color w:val="000000" w:themeColor="text1"/>
        </w:rPr>
        <w:t>– 28.02.2019 r.</w:t>
      </w:r>
      <w:r w:rsidR="00CD2FA8">
        <w:rPr>
          <w:color w:val="000000" w:themeColor="text1"/>
        </w:rPr>
        <w:t xml:space="preserve">, po tym okresie będzie mieć charakter uzupełniający. </w:t>
      </w:r>
    </w:p>
    <w:p w14:paraId="003BBA58" w14:textId="77777777" w:rsidR="009B6268" w:rsidRPr="00D0192A" w:rsidRDefault="009B6268" w:rsidP="00D0192A">
      <w:pPr>
        <w:pStyle w:val="Default"/>
        <w:numPr>
          <w:ilvl w:val="0"/>
          <w:numId w:val="29"/>
        </w:numPr>
        <w:jc w:val="both"/>
        <w:rPr>
          <w:color w:val="000000" w:themeColor="text1"/>
        </w:rPr>
      </w:pPr>
      <w:r w:rsidRPr="00D0192A">
        <w:rPr>
          <w:color w:val="000000" w:themeColor="text1"/>
        </w:rPr>
        <w:t>Rekrutac</w:t>
      </w:r>
      <w:r w:rsidR="00FE61F2">
        <w:rPr>
          <w:color w:val="000000" w:themeColor="text1"/>
        </w:rPr>
        <w:t>ja prowadzona jest w oparciu o R</w:t>
      </w:r>
      <w:r w:rsidRPr="00D0192A">
        <w:rPr>
          <w:color w:val="000000" w:themeColor="text1"/>
        </w:rPr>
        <w:t xml:space="preserve">egulamin, za pomocą dokumentów </w:t>
      </w:r>
      <w:r w:rsidR="00792784" w:rsidRPr="00D0192A">
        <w:rPr>
          <w:color w:val="000000" w:themeColor="text1"/>
        </w:rPr>
        <w:t>r</w:t>
      </w:r>
      <w:r w:rsidRPr="00D0192A">
        <w:rPr>
          <w:color w:val="000000" w:themeColor="text1"/>
        </w:rPr>
        <w:t xml:space="preserve">ekrutacyjnych. </w:t>
      </w:r>
    </w:p>
    <w:p w14:paraId="0E687A9E" w14:textId="77777777" w:rsidR="009B6268" w:rsidRPr="00D0192A" w:rsidRDefault="009B6268" w:rsidP="00D0192A">
      <w:pPr>
        <w:pStyle w:val="Default"/>
        <w:numPr>
          <w:ilvl w:val="0"/>
          <w:numId w:val="29"/>
        </w:numPr>
        <w:jc w:val="both"/>
        <w:rPr>
          <w:color w:val="000000" w:themeColor="text1"/>
        </w:rPr>
      </w:pPr>
      <w:r w:rsidRPr="00D0192A">
        <w:rPr>
          <w:color w:val="000000" w:themeColor="text1"/>
        </w:rPr>
        <w:t xml:space="preserve">Personel Projektu jest odpowiedzialny za przeprowadzenie procesu rekrutacji oraz dokonanie wyboru Uczestników Projektu. </w:t>
      </w:r>
    </w:p>
    <w:p w14:paraId="5934BF2A" w14:textId="77777777" w:rsidR="009B6268" w:rsidRPr="00D0192A" w:rsidRDefault="009B6268" w:rsidP="00D0192A">
      <w:pPr>
        <w:pStyle w:val="Default"/>
        <w:numPr>
          <w:ilvl w:val="0"/>
          <w:numId w:val="29"/>
        </w:numPr>
        <w:jc w:val="both"/>
        <w:rPr>
          <w:color w:val="000000" w:themeColor="text1"/>
        </w:rPr>
      </w:pPr>
      <w:r w:rsidRPr="00D0192A">
        <w:rPr>
          <w:color w:val="000000" w:themeColor="text1"/>
        </w:rPr>
        <w:t xml:space="preserve">Rekrutacja składa się z następujących etapów: </w:t>
      </w:r>
    </w:p>
    <w:p w14:paraId="57968634" w14:textId="77777777" w:rsidR="006217E8" w:rsidRDefault="007800CF" w:rsidP="00D0192A">
      <w:pPr>
        <w:pStyle w:val="Default"/>
        <w:numPr>
          <w:ilvl w:val="0"/>
          <w:numId w:val="32"/>
        </w:numPr>
        <w:jc w:val="both"/>
        <w:rPr>
          <w:bCs/>
          <w:color w:val="000000" w:themeColor="text1"/>
        </w:rPr>
      </w:pPr>
      <w:r w:rsidRPr="00C372A5">
        <w:rPr>
          <w:b/>
          <w:bCs/>
          <w:color w:val="000000" w:themeColor="text1"/>
        </w:rPr>
        <w:lastRenderedPageBreak/>
        <w:t>rozpowszechnianie informacji o rekrutacji</w:t>
      </w:r>
      <w:r w:rsidRPr="00C372A5">
        <w:rPr>
          <w:bCs/>
          <w:color w:val="000000" w:themeColor="text1"/>
        </w:rPr>
        <w:t xml:space="preserve"> do Projektu</w:t>
      </w:r>
      <w:r w:rsidR="00B610A5" w:rsidRPr="00C372A5">
        <w:rPr>
          <w:bCs/>
          <w:color w:val="000000" w:themeColor="text1"/>
        </w:rPr>
        <w:t xml:space="preserve"> i wymaganych dokumentach </w:t>
      </w:r>
      <w:r w:rsidR="003D06C8" w:rsidRPr="00C372A5">
        <w:rPr>
          <w:bCs/>
          <w:color w:val="000000" w:themeColor="text1"/>
        </w:rPr>
        <w:t>zgłoszeniowych</w:t>
      </w:r>
      <w:r w:rsidR="00395AC8" w:rsidRPr="00C372A5">
        <w:rPr>
          <w:bCs/>
          <w:color w:val="000000" w:themeColor="text1"/>
        </w:rPr>
        <w:t xml:space="preserve"> </w:t>
      </w:r>
      <w:r w:rsidR="00792784" w:rsidRPr="00C372A5">
        <w:rPr>
          <w:bCs/>
          <w:color w:val="000000" w:themeColor="text1"/>
        </w:rPr>
        <w:t xml:space="preserve">m.in. poprzez </w:t>
      </w:r>
      <w:r w:rsidR="00CD2FA8">
        <w:rPr>
          <w:bCs/>
          <w:color w:val="000000" w:themeColor="text1"/>
        </w:rPr>
        <w:t>ogłoszenia w lokalnej prasie</w:t>
      </w:r>
      <w:r w:rsidR="00253D63" w:rsidRPr="00C372A5">
        <w:rPr>
          <w:bCs/>
          <w:color w:val="000000" w:themeColor="text1"/>
        </w:rPr>
        <w:t>, ogłoszenia parafia</w:t>
      </w:r>
      <w:r w:rsidR="00CD2FA8">
        <w:rPr>
          <w:bCs/>
          <w:color w:val="000000" w:themeColor="text1"/>
        </w:rPr>
        <w:t>lne, ulotki i plakaty informacyjne, stronę</w:t>
      </w:r>
      <w:r w:rsidR="00253D63" w:rsidRPr="00C372A5">
        <w:rPr>
          <w:bCs/>
          <w:color w:val="000000" w:themeColor="text1"/>
        </w:rPr>
        <w:t xml:space="preserve"> www</w:t>
      </w:r>
      <w:r w:rsidR="00B610A5" w:rsidRPr="00C372A5">
        <w:rPr>
          <w:bCs/>
          <w:color w:val="000000" w:themeColor="text1"/>
        </w:rPr>
        <w:t>.</w:t>
      </w:r>
      <w:r w:rsidR="00D0192A" w:rsidRPr="00C372A5">
        <w:rPr>
          <w:bCs/>
          <w:color w:val="000000" w:themeColor="text1"/>
        </w:rPr>
        <w:t xml:space="preserve"> </w:t>
      </w:r>
    </w:p>
    <w:p w14:paraId="44A7640A" w14:textId="77777777" w:rsidR="009B6268" w:rsidRPr="00176CEC" w:rsidRDefault="009B6268" w:rsidP="006217E8">
      <w:pPr>
        <w:pStyle w:val="Default"/>
        <w:ind w:left="360"/>
        <w:jc w:val="both"/>
        <w:rPr>
          <w:bCs/>
          <w:color w:val="000000" w:themeColor="text1"/>
        </w:rPr>
      </w:pPr>
      <w:r w:rsidRPr="00176CEC">
        <w:rPr>
          <w:color w:val="000000" w:themeColor="text1"/>
        </w:rPr>
        <w:t>Dokumenty</w:t>
      </w:r>
      <w:r w:rsidR="003D06C8" w:rsidRPr="00176CEC">
        <w:rPr>
          <w:color w:val="000000" w:themeColor="text1"/>
        </w:rPr>
        <w:t xml:space="preserve"> zgłoszeniowe</w:t>
      </w:r>
      <w:r w:rsidRPr="00176CEC">
        <w:rPr>
          <w:color w:val="000000" w:themeColor="text1"/>
        </w:rPr>
        <w:t xml:space="preserve"> będą dostępne </w:t>
      </w:r>
      <w:r w:rsidR="00253D63" w:rsidRPr="00176CEC">
        <w:rPr>
          <w:color w:val="000000" w:themeColor="text1"/>
        </w:rPr>
        <w:t xml:space="preserve">na stronie </w:t>
      </w:r>
      <w:r w:rsidR="00CD2FA8" w:rsidRPr="00176CEC">
        <w:rPr>
          <w:color w:val="000000" w:themeColor="text1"/>
        </w:rPr>
        <w:t xml:space="preserve">lesnezacisze.org.pl i </w:t>
      </w:r>
      <w:r w:rsidR="00CD2FA8" w:rsidRPr="00176CEC">
        <w:rPr>
          <w:bCs/>
        </w:rPr>
        <w:t>facebook.com/lesnezacisze1</w:t>
      </w:r>
      <w:r w:rsidR="00CD2FA8" w:rsidRPr="00176CEC">
        <w:t xml:space="preserve"> </w:t>
      </w:r>
      <w:r w:rsidR="00253D63" w:rsidRPr="00176CEC">
        <w:rPr>
          <w:color w:val="000000" w:themeColor="text1"/>
        </w:rPr>
        <w:t xml:space="preserve">oraz </w:t>
      </w:r>
      <w:r w:rsidRPr="00176CEC">
        <w:rPr>
          <w:color w:val="000000" w:themeColor="text1"/>
        </w:rPr>
        <w:t xml:space="preserve">w wersji papierowej w </w:t>
      </w:r>
      <w:r w:rsidR="0022117A" w:rsidRPr="00176CEC">
        <w:rPr>
          <w:color w:val="000000" w:themeColor="text1"/>
        </w:rPr>
        <w:t>Biurze P</w:t>
      </w:r>
      <w:r w:rsidRPr="00176CEC">
        <w:rPr>
          <w:color w:val="000000" w:themeColor="text1"/>
        </w:rPr>
        <w:t xml:space="preserve">rojektu mieszczącym się w siedzibie </w:t>
      </w:r>
      <w:r w:rsidR="003D06C8" w:rsidRPr="00176CEC">
        <w:rPr>
          <w:color w:val="000000" w:themeColor="text1"/>
        </w:rPr>
        <w:t>Beneficjenta</w:t>
      </w:r>
      <w:r w:rsidR="0025476D" w:rsidRPr="00176CEC">
        <w:rPr>
          <w:color w:val="000000" w:themeColor="text1"/>
        </w:rPr>
        <w:t>.</w:t>
      </w:r>
      <w:r w:rsidRPr="00176CEC">
        <w:rPr>
          <w:color w:val="000000" w:themeColor="text1"/>
        </w:rPr>
        <w:t xml:space="preserve"> </w:t>
      </w:r>
    </w:p>
    <w:p w14:paraId="64B5A3BB" w14:textId="77777777" w:rsidR="00493FED" w:rsidRPr="00176CEC" w:rsidRDefault="009B6268" w:rsidP="00D0192A">
      <w:pPr>
        <w:pStyle w:val="Default"/>
        <w:numPr>
          <w:ilvl w:val="0"/>
          <w:numId w:val="32"/>
        </w:numPr>
        <w:jc w:val="both"/>
        <w:rPr>
          <w:color w:val="auto"/>
        </w:rPr>
      </w:pPr>
      <w:r w:rsidRPr="00176CEC">
        <w:rPr>
          <w:b/>
          <w:bCs/>
          <w:color w:val="000000" w:themeColor="text1"/>
        </w:rPr>
        <w:t>przyjmowanie zgłoszeń</w:t>
      </w:r>
      <w:r w:rsidR="00E6583E" w:rsidRPr="00176CEC">
        <w:rPr>
          <w:b/>
          <w:bCs/>
          <w:color w:val="000000" w:themeColor="text1"/>
        </w:rPr>
        <w:t xml:space="preserve"> od</w:t>
      </w:r>
      <w:r w:rsidRPr="00176CEC">
        <w:rPr>
          <w:b/>
          <w:bCs/>
          <w:color w:val="000000" w:themeColor="text1"/>
        </w:rPr>
        <w:t xml:space="preserve"> </w:t>
      </w:r>
      <w:r w:rsidR="006217E8" w:rsidRPr="00176CEC">
        <w:rPr>
          <w:bCs/>
          <w:color w:val="000000" w:themeColor="text1"/>
        </w:rPr>
        <w:t>K</w:t>
      </w:r>
      <w:r w:rsidRPr="00176CEC">
        <w:rPr>
          <w:color w:val="000000" w:themeColor="text1"/>
        </w:rPr>
        <w:t>andyd</w:t>
      </w:r>
      <w:r w:rsidR="00E6583E" w:rsidRPr="00176CEC">
        <w:rPr>
          <w:color w:val="000000" w:themeColor="text1"/>
        </w:rPr>
        <w:t>atów, którzy bę</w:t>
      </w:r>
      <w:r w:rsidRPr="00176CEC">
        <w:rPr>
          <w:color w:val="000000" w:themeColor="text1"/>
        </w:rPr>
        <w:t xml:space="preserve">dą składać wypełnione dokumenty </w:t>
      </w:r>
      <w:r w:rsidR="003D06C8" w:rsidRPr="00176CEC">
        <w:rPr>
          <w:color w:val="000000" w:themeColor="text1"/>
        </w:rPr>
        <w:t>zgłoszeniowe</w:t>
      </w:r>
      <w:r w:rsidR="0022117A" w:rsidRPr="00176CEC">
        <w:rPr>
          <w:color w:val="auto"/>
        </w:rPr>
        <w:t xml:space="preserve"> w Biurze P</w:t>
      </w:r>
      <w:r w:rsidRPr="00176CEC">
        <w:rPr>
          <w:color w:val="auto"/>
        </w:rPr>
        <w:t>rojektu</w:t>
      </w:r>
      <w:r w:rsidR="00253D63" w:rsidRPr="00176CEC">
        <w:rPr>
          <w:color w:val="auto"/>
        </w:rPr>
        <w:t xml:space="preserve">: listownie, </w:t>
      </w:r>
      <w:r w:rsidRPr="00176CEC">
        <w:rPr>
          <w:color w:val="auto"/>
        </w:rPr>
        <w:t>drogą elektroniczną</w:t>
      </w:r>
      <w:r w:rsidR="003B0066" w:rsidRPr="00176CEC">
        <w:rPr>
          <w:color w:val="auto"/>
        </w:rPr>
        <w:t xml:space="preserve"> lu</w:t>
      </w:r>
      <w:r w:rsidR="0022117A" w:rsidRPr="00176CEC">
        <w:rPr>
          <w:color w:val="auto"/>
        </w:rPr>
        <w:t>b osobiście dostarczając je do Biura P</w:t>
      </w:r>
      <w:r w:rsidR="003B0066" w:rsidRPr="00176CEC">
        <w:rPr>
          <w:color w:val="auto"/>
        </w:rPr>
        <w:t>rojektu</w:t>
      </w:r>
      <w:r w:rsidRPr="00176CEC">
        <w:rPr>
          <w:color w:val="auto"/>
        </w:rPr>
        <w:t xml:space="preserve">. </w:t>
      </w:r>
    </w:p>
    <w:p w14:paraId="27571D71" w14:textId="77777777" w:rsidR="00246F5C" w:rsidRPr="00176CEC" w:rsidRDefault="009B6268" w:rsidP="00D0192A">
      <w:pPr>
        <w:pStyle w:val="Default"/>
        <w:numPr>
          <w:ilvl w:val="0"/>
          <w:numId w:val="32"/>
        </w:numPr>
        <w:jc w:val="both"/>
        <w:rPr>
          <w:color w:val="auto"/>
        </w:rPr>
      </w:pPr>
      <w:r w:rsidRPr="00176CEC">
        <w:rPr>
          <w:b/>
          <w:bCs/>
          <w:color w:val="auto"/>
        </w:rPr>
        <w:t xml:space="preserve">ocena </w:t>
      </w:r>
      <w:r w:rsidR="00B64D1E" w:rsidRPr="00176CEC">
        <w:rPr>
          <w:b/>
          <w:bCs/>
          <w:color w:val="auto"/>
        </w:rPr>
        <w:t>otrzymanych</w:t>
      </w:r>
      <w:r w:rsidRPr="00176CEC">
        <w:rPr>
          <w:b/>
          <w:bCs/>
          <w:color w:val="auto"/>
        </w:rPr>
        <w:t xml:space="preserve"> zgłoszeń</w:t>
      </w:r>
      <w:r w:rsidR="00E6583E" w:rsidRPr="00176CEC">
        <w:rPr>
          <w:b/>
          <w:bCs/>
          <w:color w:val="auto"/>
        </w:rPr>
        <w:t xml:space="preserve"> </w:t>
      </w:r>
      <w:r w:rsidR="00E6583E" w:rsidRPr="00176CEC">
        <w:rPr>
          <w:bCs/>
          <w:color w:val="auto"/>
        </w:rPr>
        <w:t>zo</w:t>
      </w:r>
      <w:r w:rsidR="0022117A" w:rsidRPr="00176CEC">
        <w:rPr>
          <w:bCs/>
          <w:color w:val="auto"/>
        </w:rPr>
        <w:t xml:space="preserve">stanie dokonana przez </w:t>
      </w:r>
      <w:r w:rsidR="0022117A" w:rsidRPr="0022372D">
        <w:rPr>
          <w:bCs/>
          <w:color w:val="auto"/>
        </w:rPr>
        <w:t>P</w:t>
      </w:r>
      <w:r w:rsidR="00E42966" w:rsidRPr="0022372D">
        <w:rPr>
          <w:bCs/>
          <w:color w:val="auto"/>
        </w:rPr>
        <w:t xml:space="preserve">ersonel </w:t>
      </w:r>
      <w:r w:rsidR="0022117A" w:rsidRPr="0022372D">
        <w:rPr>
          <w:bCs/>
          <w:color w:val="auto"/>
        </w:rPr>
        <w:t>P</w:t>
      </w:r>
      <w:r w:rsidR="00E6583E" w:rsidRPr="0022372D">
        <w:rPr>
          <w:bCs/>
          <w:color w:val="auto"/>
        </w:rPr>
        <w:t>rojektu</w:t>
      </w:r>
      <w:r w:rsidR="005D0B89" w:rsidRPr="0022372D">
        <w:rPr>
          <w:bCs/>
          <w:color w:val="auto"/>
        </w:rPr>
        <w:t xml:space="preserve"> i</w:t>
      </w:r>
      <w:r w:rsidR="005D0B89" w:rsidRPr="00176CEC">
        <w:rPr>
          <w:bCs/>
          <w:color w:val="auto"/>
        </w:rPr>
        <w:t xml:space="preserve"> </w:t>
      </w:r>
      <w:r w:rsidRPr="00176CEC">
        <w:rPr>
          <w:color w:val="auto"/>
        </w:rPr>
        <w:t>będzie</w:t>
      </w:r>
      <w:r w:rsidR="00246F5C" w:rsidRPr="00176CEC">
        <w:rPr>
          <w:color w:val="auto"/>
        </w:rPr>
        <w:t xml:space="preserve"> przeprowadzona w oparciu o następujące kryteria:</w:t>
      </w:r>
    </w:p>
    <w:p w14:paraId="54115017" w14:textId="77777777" w:rsidR="00246F5C" w:rsidRPr="00C372A5" w:rsidRDefault="00246F5C" w:rsidP="00042DFC">
      <w:pPr>
        <w:pStyle w:val="Default"/>
        <w:rPr>
          <w:color w:val="auto"/>
        </w:rPr>
      </w:pPr>
    </w:p>
    <w:p w14:paraId="373A6C9B" w14:textId="77777777" w:rsidR="00246F5C" w:rsidRPr="00E02EDB" w:rsidRDefault="00246F5C" w:rsidP="00143F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2EDB">
        <w:rPr>
          <w:rFonts w:ascii="Times New Roman" w:hAnsi="Times New Roman" w:cs="Times New Roman"/>
          <w:b/>
          <w:sz w:val="24"/>
          <w:szCs w:val="24"/>
        </w:rPr>
        <w:t>Kryteria formalne</w:t>
      </w:r>
      <w:r w:rsidRPr="00E02EDB">
        <w:rPr>
          <w:rFonts w:ascii="Times New Roman" w:hAnsi="Times New Roman" w:cs="Times New Roman"/>
          <w:sz w:val="24"/>
          <w:szCs w:val="24"/>
        </w:rPr>
        <w:t>:</w:t>
      </w:r>
    </w:p>
    <w:p w14:paraId="57653F83" w14:textId="77777777" w:rsidR="00246F5C" w:rsidRPr="00E02EDB" w:rsidRDefault="00246F5C" w:rsidP="00253D63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EDB">
        <w:rPr>
          <w:rFonts w:ascii="Times New Roman" w:hAnsi="Times New Roman" w:cs="Times New Roman"/>
          <w:sz w:val="24"/>
          <w:szCs w:val="24"/>
        </w:rPr>
        <w:t xml:space="preserve">wypełnienie i przekazanie do Biura Projektu lub osobom z </w:t>
      </w:r>
      <w:r w:rsidR="006217E8" w:rsidRPr="00E02EDB">
        <w:rPr>
          <w:rFonts w:ascii="Times New Roman" w:hAnsi="Times New Roman" w:cs="Times New Roman"/>
          <w:sz w:val="24"/>
          <w:szCs w:val="24"/>
        </w:rPr>
        <w:t xml:space="preserve">Personelu Projektowego </w:t>
      </w:r>
      <w:r w:rsidR="009A3470" w:rsidRPr="00E02EDB">
        <w:rPr>
          <w:rFonts w:ascii="Times New Roman" w:hAnsi="Times New Roman" w:cs="Times New Roman"/>
          <w:sz w:val="24"/>
          <w:szCs w:val="24"/>
        </w:rPr>
        <w:t>dokumentacji zgłoszeniowej.</w:t>
      </w:r>
    </w:p>
    <w:p w14:paraId="6242702F" w14:textId="77777777" w:rsidR="006217E8" w:rsidRPr="00E02EDB" w:rsidRDefault="006217E8" w:rsidP="006217E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9D6B4FC" w14:textId="77777777" w:rsidR="00246F5C" w:rsidRPr="00E02EDB" w:rsidRDefault="00246F5C" w:rsidP="00143F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2EDB">
        <w:rPr>
          <w:rFonts w:ascii="Times New Roman" w:hAnsi="Times New Roman" w:cs="Times New Roman"/>
          <w:b/>
          <w:sz w:val="24"/>
          <w:szCs w:val="24"/>
        </w:rPr>
        <w:t>Kryteria podstawowe-obowiązkowe</w:t>
      </w:r>
      <w:r w:rsidRPr="00E02EDB">
        <w:rPr>
          <w:rFonts w:ascii="Times New Roman" w:hAnsi="Times New Roman" w:cs="Times New Roman"/>
          <w:sz w:val="24"/>
          <w:szCs w:val="24"/>
        </w:rPr>
        <w:t>:</w:t>
      </w:r>
    </w:p>
    <w:p w14:paraId="2CE9EF54" w14:textId="77777777" w:rsidR="00246F5C" w:rsidRPr="00E02EDB" w:rsidRDefault="00246F5C" w:rsidP="00253D63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EDB">
        <w:rPr>
          <w:rFonts w:ascii="Times New Roman" w:hAnsi="Times New Roman" w:cs="Times New Roman"/>
          <w:sz w:val="24"/>
          <w:szCs w:val="24"/>
        </w:rPr>
        <w:t>miejsce za</w:t>
      </w:r>
      <w:r w:rsidR="00BC3175">
        <w:rPr>
          <w:rFonts w:ascii="Times New Roman" w:hAnsi="Times New Roman" w:cs="Times New Roman"/>
          <w:sz w:val="24"/>
          <w:szCs w:val="24"/>
        </w:rPr>
        <w:t>mieszkania na terenie powiatu żuromińskiego,</w:t>
      </w:r>
    </w:p>
    <w:p w14:paraId="258F43CE" w14:textId="77777777" w:rsidR="00246F5C" w:rsidRPr="00E02EDB" w:rsidRDefault="0020047F" w:rsidP="00253D63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wiek: ukończone 18</w:t>
      </w:r>
      <w:r w:rsidR="00246F5C" w:rsidRPr="00E02EDB">
        <w:rPr>
          <w:rFonts w:ascii="Times New Roman" w:hAnsi="Times New Roman" w:cs="Times New Roman"/>
          <w:sz w:val="24"/>
          <w:szCs w:val="24"/>
        </w:rPr>
        <w:t xml:space="preserve"> lat</w:t>
      </w:r>
      <w:r w:rsidR="006217E8" w:rsidRPr="00E02EDB">
        <w:rPr>
          <w:rFonts w:ascii="Times New Roman" w:hAnsi="Times New Roman" w:cs="Times New Roman"/>
          <w:sz w:val="24"/>
          <w:szCs w:val="24"/>
        </w:rPr>
        <w:t>,</w:t>
      </w:r>
    </w:p>
    <w:p w14:paraId="04290AF5" w14:textId="77777777" w:rsidR="00857F1E" w:rsidRDefault="00246F5C" w:rsidP="00253D63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EDB">
        <w:rPr>
          <w:rFonts w:ascii="Times New Roman" w:hAnsi="Times New Roman" w:cs="Times New Roman"/>
          <w:sz w:val="24"/>
          <w:szCs w:val="24"/>
        </w:rPr>
        <w:t>osoba niesamodzielna mająca problemy z wykonywaniem co najmniej jednej z podstawow</w:t>
      </w:r>
      <w:r w:rsidR="00253D63" w:rsidRPr="00E02EDB">
        <w:rPr>
          <w:rFonts w:ascii="Times New Roman" w:hAnsi="Times New Roman" w:cs="Times New Roman"/>
          <w:sz w:val="24"/>
          <w:szCs w:val="24"/>
        </w:rPr>
        <w:t>ych czynności  dnia codziennego</w:t>
      </w:r>
      <w:r w:rsidR="00857F1E">
        <w:rPr>
          <w:rFonts w:ascii="Times New Roman" w:hAnsi="Times New Roman" w:cs="Times New Roman"/>
          <w:sz w:val="24"/>
          <w:szCs w:val="24"/>
        </w:rPr>
        <w:t>,</w:t>
      </w:r>
    </w:p>
    <w:p w14:paraId="359619AB" w14:textId="77777777" w:rsidR="00246F5C" w:rsidRPr="00857F1E" w:rsidRDefault="00857F1E" w:rsidP="00253D63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7F1E">
        <w:rPr>
          <w:rFonts w:ascii="Times New Roman" w:hAnsi="Times New Roman" w:cs="Times New Roman"/>
          <w:sz w:val="24"/>
          <w:szCs w:val="24"/>
        </w:rPr>
        <w:t xml:space="preserve">nie korzystanie z usług opiekuńczych z </w:t>
      </w:r>
      <w:r w:rsidR="001C63E6">
        <w:rPr>
          <w:rFonts w:ascii="Times New Roman" w:hAnsi="Times New Roman" w:cs="Times New Roman"/>
          <w:sz w:val="24"/>
          <w:szCs w:val="24"/>
        </w:rPr>
        <w:t>p</w:t>
      </w:r>
      <w:r w:rsidRPr="00857F1E">
        <w:rPr>
          <w:rFonts w:ascii="Times New Roman" w:hAnsi="Times New Roman" w:cs="Times New Roman"/>
          <w:sz w:val="24"/>
          <w:szCs w:val="24"/>
        </w:rPr>
        <w:t>omocy społecznej lub w ramach</w:t>
      </w:r>
      <w:r w:rsidR="00BA2D2B">
        <w:rPr>
          <w:rFonts w:ascii="Times New Roman" w:hAnsi="Times New Roman" w:cs="Times New Roman"/>
          <w:sz w:val="24"/>
          <w:szCs w:val="24"/>
        </w:rPr>
        <w:t xml:space="preserve"> innych </w:t>
      </w:r>
      <w:r w:rsidR="00BA2D2B" w:rsidRPr="00BA2D2B">
        <w:rPr>
          <w:rFonts w:ascii="Times New Roman" w:hAnsi="Times New Roman" w:cs="Times New Roman"/>
          <w:bCs/>
          <w:sz w:val="24"/>
          <w:szCs w:val="24"/>
        </w:rPr>
        <w:t>projektów współfinansowanych przez Unię Europejską w ramach Europejskiego Funduszu Społecznego.</w:t>
      </w:r>
    </w:p>
    <w:p w14:paraId="5A638598" w14:textId="77777777" w:rsidR="006217E8" w:rsidRPr="00E02EDB" w:rsidRDefault="006217E8" w:rsidP="006217E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708F535" w14:textId="77777777" w:rsidR="006217E8" w:rsidRPr="00E02EDB" w:rsidRDefault="00253D63" w:rsidP="006217E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02EDB">
        <w:rPr>
          <w:rFonts w:ascii="Times New Roman" w:hAnsi="Times New Roman" w:cs="Times New Roman"/>
          <w:b/>
          <w:sz w:val="24"/>
          <w:szCs w:val="24"/>
        </w:rPr>
        <w:t>Kryteria punktowane</w:t>
      </w:r>
      <w:r w:rsidRPr="00E02EDB">
        <w:rPr>
          <w:rFonts w:ascii="Times New Roman" w:hAnsi="Times New Roman" w:cs="Times New Roman"/>
          <w:sz w:val="24"/>
          <w:szCs w:val="24"/>
        </w:rPr>
        <w:t>:</w:t>
      </w:r>
    </w:p>
    <w:p w14:paraId="6DB3B5B0" w14:textId="39225247" w:rsidR="00253D63" w:rsidRDefault="00253D63" w:rsidP="006217E8">
      <w:pPr>
        <w:pStyle w:val="Akapitzlist"/>
        <w:numPr>
          <w:ilvl w:val="0"/>
          <w:numId w:val="45"/>
        </w:numPr>
      </w:pPr>
      <w:r w:rsidRPr="00E02EDB">
        <w:t>osoba niepe</w:t>
      </w:r>
      <w:r w:rsidR="00D73F5E">
        <w:t>łnosprawna: ze znacznym,</w:t>
      </w:r>
      <w:r w:rsidR="00A251FE">
        <w:t xml:space="preserve"> lub</w:t>
      </w:r>
      <w:r w:rsidR="00D73F5E">
        <w:t xml:space="preserve"> umiarkowanym</w:t>
      </w:r>
      <w:r w:rsidRPr="00E02EDB">
        <w:t xml:space="preserve"> </w:t>
      </w:r>
      <w:r w:rsidR="00A251FE">
        <w:t xml:space="preserve">stopniem </w:t>
      </w:r>
      <w:r w:rsidRPr="00E02EDB">
        <w:t>niepełnosprawności;</w:t>
      </w:r>
    </w:p>
    <w:p w14:paraId="224E0D10" w14:textId="77777777" w:rsidR="00253D63" w:rsidRDefault="00253D63" w:rsidP="006217E8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EDB">
        <w:rPr>
          <w:rFonts w:ascii="Times New Roman" w:hAnsi="Times New Roman" w:cs="Times New Roman"/>
          <w:sz w:val="24"/>
          <w:szCs w:val="24"/>
        </w:rPr>
        <w:t>osoba samotna;</w:t>
      </w:r>
    </w:p>
    <w:p w14:paraId="2757D67C" w14:textId="77777777" w:rsidR="00AD7CA9" w:rsidRPr="00D73F5E" w:rsidRDefault="00857F1E" w:rsidP="00D73F5E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F5E">
        <w:rPr>
          <w:rFonts w:ascii="Times New Roman" w:hAnsi="Times New Roman" w:cs="Times New Roman"/>
          <w:sz w:val="24"/>
          <w:szCs w:val="24"/>
        </w:rPr>
        <w:t>osoba z zaburzeniami psychicznymi;</w:t>
      </w:r>
    </w:p>
    <w:p w14:paraId="6FCC2B4F" w14:textId="77777777" w:rsidR="00857F1E" w:rsidRDefault="00D73F5E" w:rsidP="00D73F5E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osoba korzystająca</w:t>
      </w:r>
      <w:r w:rsidRPr="00E02EDB">
        <w:rPr>
          <w:rFonts w:ascii="Times New Roman" w:hAnsi="Times New Roman" w:cs="Times New Roman"/>
          <w:sz w:val="24"/>
          <w:szCs w:val="24"/>
        </w:rPr>
        <w:t xml:space="preserve"> z PO PŻ.</w:t>
      </w:r>
    </w:p>
    <w:p w14:paraId="06A674DB" w14:textId="77777777" w:rsidR="00D73F5E" w:rsidRPr="00D73F5E" w:rsidRDefault="00D73F5E" w:rsidP="00D73F5E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osoba zamieszkująca obszary wiejskie. </w:t>
      </w:r>
    </w:p>
    <w:p w14:paraId="3ADDB27A" w14:textId="77777777" w:rsidR="00253D63" w:rsidRPr="00E02EDB" w:rsidRDefault="00253D63" w:rsidP="00253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14BFA5" w14:textId="77777777" w:rsidR="00246F5C" w:rsidRPr="00E02EDB" w:rsidRDefault="00246F5C" w:rsidP="00143F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2EDB">
        <w:rPr>
          <w:rFonts w:ascii="Times New Roman" w:hAnsi="Times New Roman" w:cs="Times New Roman"/>
          <w:b/>
          <w:sz w:val="24"/>
          <w:szCs w:val="24"/>
        </w:rPr>
        <w:t>Kryteria pierwszeństwa</w:t>
      </w:r>
      <w:r w:rsidRPr="00E02EDB">
        <w:rPr>
          <w:rFonts w:ascii="Times New Roman" w:hAnsi="Times New Roman" w:cs="Times New Roman"/>
          <w:sz w:val="24"/>
          <w:szCs w:val="24"/>
        </w:rPr>
        <w:t>:</w:t>
      </w:r>
    </w:p>
    <w:p w14:paraId="4509082A" w14:textId="77777777" w:rsidR="00246F5C" w:rsidRPr="00E02EDB" w:rsidRDefault="0006093C" w:rsidP="0025476D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uzyskanie w 2017</w:t>
      </w:r>
      <w:r w:rsidR="0025476D" w:rsidRPr="00E02EDB">
        <w:rPr>
          <w:rFonts w:ascii="Times New Roman" w:hAnsi="Times New Roman" w:cs="Times New Roman"/>
          <w:sz w:val="24"/>
          <w:szCs w:val="24"/>
        </w:rPr>
        <w:t xml:space="preserve"> r. </w:t>
      </w:r>
      <w:r w:rsidR="0025476D" w:rsidRPr="00E02EDB">
        <w:rPr>
          <w:rFonts w:ascii="Times New Roman" w:hAnsi="Times New Roman" w:cs="Times New Roman"/>
          <w:bCs/>
          <w:sz w:val="24"/>
          <w:szCs w:val="24"/>
        </w:rPr>
        <w:t>dochodu nie przekraczającego 150% kryterium dochodowego (na osobę samodzielnie gospodarującą lub na osobę w rodzinie), o której mowa w ustawie o pomocy s</w:t>
      </w:r>
      <w:r w:rsidR="00A54647">
        <w:rPr>
          <w:rFonts w:ascii="Times New Roman" w:hAnsi="Times New Roman" w:cs="Times New Roman"/>
          <w:bCs/>
          <w:sz w:val="24"/>
          <w:szCs w:val="24"/>
        </w:rPr>
        <w:t>połecznej z dnia 12.03.2004 r.</w:t>
      </w:r>
    </w:p>
    <w:p w14:paraId="068B0A54" w14:textId="77777777" w:rsidR="00253D63" w:rsidRPr="00E02EDB" w:rsidRDefault="00253D63" w:rsidP="00253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17EE8B" w14:textId="77777777" w:rsidR="00246F5C" w:rsidRPr="00E02EDB" w:rsidRDefault="00246F5C" w:rsidP="00143F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EDB">
        <w:rPr>
          <w:rFonts w:ascii="Times New Roman" w:hAnsi="Times New Roman" w:cs="Times New Roman"/>
          <w:b/>
          <w:sz w:val="24"/>
          <w:szCs w:val="24"/>
        </w:rPr>
        <w:t>Kryteria pomocnicze</w:t>
      </w:r>
      <w:r w:rsidRPr="00E02EDB">
        <w:rPr>
          <w:rFonts w:ascii="Times New Roman" w:hAnsi="Times New Roman" w:cs="Times New Roman"/>
          <w:sz w:val="24"/>
          <w:szCs w:val="24"/>
        </w:rPr>
        <w:t>:</w:t>
      </w:r>
    </w:p>
    <w:p w14:paraId="7426FC8C" w14:textId="77777777" w:rsidR="00246F5C" w:rsidRPr="00E02EDB" w:rsidRDefault="00246F5C" w:rsidP="00253D63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EDB">
        <w:rPr>
          <w:rFonts w:ascii="Times New Roman" w:hAnsi="Times New Roman" w:cs="Times New Roman"/>
          <w:sz w:val="24"/>
          <w:szCs w:val="24"/>
        </w:rPr>
        <w:t>kolejność zgłoszeń, w przypadku zgłoszeń ocenionych na tym samym poziomie.</w:t>
      </w:r>
    </w:p>
    <w:p w14:paraId="16B36D97" w14:textId="77777777" w:rsidR="00246F5C" w:rsidRPr="00042DFC" w:rsidRDefault="00246F5C" w:rsidP="00042DFC">
      <w:pPr>
        <w:pStyle w:val="Default"/>
        <w:rPr>
          <w:color w:val="auto"/>
        </w:rPr>
      </w:pPr>
    </w:p>
    <w:p w14:paraId="7C7FEE87" w14:textId="77777777" w:rsidR="00253D63" w:rsidRDefault="009B6268" w:rsidP="00FE22F7">
      <w:pPr>
        <w:pStyle w:val="Default"/>
        <w:jc w:val="both"/>
        <w:rPr>
          <w:color w:val="auto"/>
        </w:rPr>
      </w:pPr>
      <w:r w:rsidRPr="00042DFC">
        <w:rPr>
          <w:color w:val="auto"/>
        </w:rPr>
        <w:t xml:space="preserve">d) </w:t>
      </w:r>
      <w:r w:rsidRPr="00042DFC">
        <w:rPr>
          <w:b/>
          <w:bCs/>
          <w:color w:val="auto"/>
        </w:rPr>
        <w:t>ogłoszenie list</w:t>
      </w:r>
      <w:r w:rsidR="009A3470" w:rsidRPr="00042DFC">
        <w:rPr>
          <w:b/>
          <w:bCs/>
          <w:color w:val="auto"/>
        </w:rPr>
        <w:t>y</w:t>
      </w:r>
      <w:r w:rsidRPr="00042DFC">
        <w:rPr>
          <w:b/>
          <w:bCs/>
          <w:color w:val="auto"/>
        </w:rPr>
        <w:t xml:space="preserve"> osób zakwalifikowanych wraz z listą rezerwową: </w:t>
      </w:r>
      <w:r w:rsidRPr="00042DFC">
        <w:rPr>
          <w:color w:val="auto"/>
        </w:rPr>
        <w:t>w wyniku przeprowadzonej oceny zostanie przygo</w:t>
      </w:r>
      <w:r w:rsidR="006217E8">
        <w:rPr>
          <w:color w:val="auto"/>
        </w:rPr>
        <w:t>towana lista zakwalifikowanych Uczestników P</w:t>
      </w:r>
      <w:r w:rsidRPr="00042DFC">
        <w:rPr>
          <w:color w:val="auto"/>
        </w:rPr>
        <w:t>rojektu. Przygotowana zostanie również lista rezerwowa</w:t>
      </w:r>
      <w:r w:rsidR="00A0258A">
        <w:rPr>
          <w:color w:val="auto"/>
        </w:rPr>
        <w:t xml:space="preserve"> Uczestników P</w:t>
      </w:r>
      <w:r w:rsidR="00253D63">
        <w:rPr>
          <w:color w:val="auto"/>
        </w:rPr>
        <w:t>rojektu</w:t>
      </w:r>
      <w:r w:rsidRPr="00042DFC">
        <w:rPr>
          <w:color w:val="auto"/>
        </w:rPr>
        <w:t xml:space="preserve">. Na liście rezerwowej zostaną także umieszczone osoby, które dostarczą </w:t>
      </w:r>
      <w:r w:rsidR="00493FED" w:rsidRPr="00042DFC">
        <w:rPr>
          <w:color w:val="auto"/>
        </w:rPr>
        <w:t>dokumenty</w:t>
      </w:r>
      <w:r w:rsidRPr="00042DFC">
        <w:rPr>
          <w:color w:val="auto"/>
        </w:rPr>
        <w:t xml:space="preserve"> zgłoszeniowe po </w:t>
      </w:r>
      <w:r w:rsidR="00A0258A">
        <w:rPr>
          <w:color w:val="auto"/>
        </w:rPr>
        <w:t>utworzeniu listy podstawowej U</w:t>
      </w:r>
      <w:r w:rsidR="00253D63">
        <w:rPr>
          <w:color w:val="auto"/>
        </w:rPr>
        <w:t xml:space="preserve">czestników </w:t>
      </w:r>
      <w:r w:rsidR="00A0258A">
        <w:rPr>
          <w:color w:val="auto"/>
        </w:rPr>
        <w:t>P</w:t>
      </w:r>
      <w:r w:rsidR="00253D63">
        <w:rPr>
          <w:color w:val="auto"/>
        </w:rPr>
        <w:t xml:space="preserve">rojektu. </w:t>
      </w:r>
    </w:p>
    <w:p w14:paraId="52EEA57B" w14:textId="77777777" w:rsidR="00D0192A" w:rsidRDefault="00D0192A" w:rsidP="00FE22F7">
      <w:pPr>
        <w:pStyle w:val="Default"/>
        <w:jc w:val="both"/>
        <w:rPr>
          <w:color w:val="auto"/>
        </w:rPr>
      </w:pPr>
    </w:p>
    <w:p w14:paraId="284F4404" w14:textId="77777777" w:rsidR="009B6268" w:rsidRDefault="009B6268" w:rsidP="00FE22F7">
      <w:pPr>
        <w:pStyle w:val="Default"/>
        <w:jc w:val="both"/>
        <w:rPr>
          <w:color w:val="auto"/>
        </w:rPr>
      </w:pPr>
      <w:r w:rsidRPr="00042DFC">
        <w:rPr>
          <w:color w:val="auto"/>
        </w:rPr>
        <w:t xml:space="preserve">Lista rezerwowa </w:t>
      </w:r>
      <w:r w:rsidR="006217E8">
        <w:rPr>
          <w:color w:val="auto"/>
        </w:rPr>
        <w:t>Uczestników P</w:t>
      </w:r>
      <w:r w:rsidR="00253D63">
        <w:rPr>
          <w:color w:val="auto"/>
        </w:rPr>
        <w:t xml:space="preserve">rojektu </w:t>
      </w:r>
      <w:r w:rsidRPr="00042DFC">
        <w:rPr>
          <w:color w:val="auto"/>
        </w:rPr>
        <w:t>będzie uzupeł</w:t>
      </w:r>
      <w:r w:rsidR="00271882">
        <w:rPr>
          <w:color w:val="auto"/>
        </w:rPr>
        <w:t xml:space="preserve">niana przez cały okres trwania </w:t>
      </w:r>
      <w:r w:rsidR="004D6DD2">
        <w:rPr>
          <w:color w:val="auto"/>
        </w:rPr>
        <w:t>P</w:t>
      </w:r>
      <w:r w:rsidR="00271882">
        <w:rPr>
          <w:color w:val="auto"/>
        </w:rPr>
        <w:t>r</w:t>
      </w:r>
      <w:r w:rsidRPr="00042DFC">
        <w:rPr>
          <w:color w:val="auto"/>
        </w:rPr>
        <w:t xml:space="preserve">ojektu. Kandydaci z listy rezerwowej zostaną zakwalifikowani do udziału w </w:t>
      </w:r>
      <w:r w:rsidR="004D6DD2">
        <w:rPr>
          <w:color w:val="auto"/>
        </w:rPr>
        <w:t>P</w:t>
      </w:r>
      <w:r w:rsidRPr="00042DFC">
        <w:rPr>
          <w:color w:val="auto"/>
        </w:rPr>
        <w:t>rojekcie, zgodnie z zajmowanym miejscem na liście, w przypadku rez</w:t>
      </w:r>
      <w:r w:rsidR="006217E8">
        <w:rPr>
          <w:color w:val="auto"/>
        </w:rPr>
        <w:t>ygnacji lub skreślenia z listy U</w:t>
      </w:r>
      <w:r w:rsidRPr="00042DFC">
        <w:rPr>
          <w:color w:val="auto"/>
        </w:rPr>
        <w:t>czestników</w:t>
      </w:r>
      <w:r w:rsidR="004D6DD2">
        <w:rPr>
          <w:color w:val="auto"/>
        </w:rPr>
        <w:t xml:space="preserve"> </w:t>
      </w:r>
      <w:r w:rsidR="004D6DD2">
        <w:rPr>
          <w:color w:val="auto"/>
        </w:rPr>
        <w:lastRenderedPageBreak/>
        <w:t>osoby pierwotnie przyjętej do P</w:t>
      </w:r>
      <w:r w:rsidRPr="00042DFC">
        <w:rPr>
          <w:color w:val="auto"/>
        </w:rPr>
        <w:t>rojektu</w:t>
      </w:r>
      <w:r w:rsidR="00253D63">
        <w:rPr>
          <w:color w:val="auto"/>
        </w:rPr>
        <w:t xml:space="preserve"> </w:t>
      </w:r>
      <w:r w:rsidR="0025476D">
        <w:rPr>
          <w:color w:val="auto"/>
        </w:rPr>
        <w:t>przy uwzględnieniu płci (w przypadku ode</w:t>
      </w:r>
      <w:r w:rsidR="0022117A">
        <w:rPr>
          <w:color w:val="auto"/>
        </w:rPr>
        <w:t>jścia z P</w:t>
      </w:r>
      <w:r w:rsidR="006217E8">
        <w:rPr>
          <w:color w:val="auto"/>
        </w:rPr>
        <w:t>rojektu mężczyzny na je</w:t>
      </w:r>
      <w:r w:rsidR="0022117A">
        <w:rPr>
          <w:color w:val="auto"/>
        </w:rPr>
        <w:t>go miejsce przyjmowany jest do P</w:t>
      </w:r>
      <w:r w:rsidR="0025476D">
        <w:rPr>
          <w:color w:val="auto"/>
        </w:rPr>
        <w:t>rojektu mężczyzna)</w:t>
      </w:r>
      <w:r w:rsidRPr="00042DFC">
        <w:rPr>
          <w:color w:val="auto"/>
        </w:rPr>
        <w:t>. Lista zakwalifikowa</w:t>
      </w:r>
      <w:r w:rsidR="006217E8">
        <w:rPr>
          <w:color w:val="auto"/>
        </w:rPr>
        <w:t>nych U</w:t>
      </w:r>
      <w:r w:rsidRPr="00042DFC">
        <w:rPr>
          <w:color w:val="auto"/>
        </w:rPr>
        <w:t xml:space="preserve">czestników oraz lista rezerwowa </w:t>
      </w:r>
      <w:r w:rsidR="001C3C8E" w:rsidRPr="00042DFC">
        <w:rPr>
          <w:color w:val="auto"/>
        </w:rPr>
        <w:t>będzie dostępna w siedzibie Beneficjenta</w:t>
      </w:r>
      <w:r w:rsidRPr="00042DFC">
        <w:rPr>
          <w:color w:val="auto"/>
        </w:rPr>
        <w:t xml:space="preserve">. </w:t>
      </w:r>
    </w:p>
    <w:p w14:paraId="03F10940" w14:textId="77777777" w:rsidR="0025476D" w:rsidRPr="00042DFC" w:rsidRDefault="0025476D" w:rsidP="00162051">
      <w:pPr>
        <w:pStyle w:val="Default"/>
        <w:jc w:val="both"/>
        <w:rPr>
          <w:color w:val="auto"/>
        </w:rPr>
      </w:pPr>
    </w:p>
    <w:p w14:paraId="50FC8DC7" w14:textId="77777777" w:rsidR="009B6268" w:rsidRDefault="0022117A" w:rsidP="00162051">
      <w:pPr>
        <w:pStyle w:val="Default"/>
        <w:numPr>
          <w:ilvl w:val="0"/>
          <w:numId w:val="29"/>
        </w:numPr>
        <w:jc w:val="both"/>
        <w:rPr>
          <w:color w:val="auto"/>
        </w:rPr>
      </w:pPr>
      <w:r>
        <w:rPr>
          <w:color w:val="auto"/>
        </w:rPr>
        <w:t>Osoba chcąca uczestniczyć w P</w:t>
      </w:r>
      <w:r w:rsidR="009B6268" w:rsidRPr="00042DFC">
        <w:rPr>
          <w:color w:val="auto"/>
        </w:rPr>
        <w:t xml:space="preserve">rojekcie, spełniająca warunki określone w </w:t>
      </w:r>
      <w:r w:rsidR="009B6268" w:rsidRPr="00042DFC">
        <w:rPr>
          <w:b/>
          <w:bCs/>
          <w:color w:val="auto"/>
        </w:rPr>
        <w:t>§</w:t>
      </w:r>
      <w:r w:rsidR="009C7C6B" w:rsidRPr="00042DFC">
        <w:rPr>
          <w:color w:val="auto"/>
        </w:rPr>
        <w:t>3 jest</w:t>
      </w:r>
      <w:r w:rsidR="009B6268" w:rsidRPr="00042DFC">
        <w:rPr>
          <w:color w:val="auto"/>
        </w:rPr>
        <w:t xml:space="preserve"> zobowiązana </w:t>
      </w:r>
      <w:r w:rsidR="009C7C6B" w:rsidRPr="00042DFC">
        <w:rPr>
          <w:color w:val="auto"/>
        </w:rPr>
        <w:t xml:space="preserve"> </w:t>
      </w:r>
      <w:r w:rsidR="009B6268" w:rsidRPr="00042DFC">
        <w:rPr>
          <w:color w:val="auto"/>
        </w:rPr>
        <w:t xml:space="preserve">wypełnić dokumentację zgłoszeniową dostarczyć ją do Biura Projektu </w:t>
      </w:r>
      <w:r w:rsidR="00162051">
        <w:rPr>
          <w:color w:val="auto"/>
        </w:rPr>
        <w:t>osobiście, droga</w:t>
      </w:r>
      <w:r w:rsidR="0022372D">
        <w:rPr>
          <w:color w:val="auto"/>
        </w:rPr>
        <w:t xml:space="preserve"> mailową (skany dokumentów), </w:t>
      </w:r>
      <w:r w:rsidR="00162051">
        <w:rPr>
          <w:color w:val="auto"/>
        </w:rPr>
        <w:t>listownie</w:t>
      </w:r>
      <w:r w:rsidR="00FC2B22">
        <w:rPr>
          <w:color w:val="auto"/>
        </w:rPr>
        <w:t xml:space="preserve"> lub za pośrednictwem Personelu Projektu</w:t>
      </w:r>
      <w:r w:rsidR="00162051">
        <w:rPr>
          <w:color w:val="auto"/>
        </w:rPr>
        <w:t xml:space="preserve">. </w:t>
      </w:r>
    </w:p>
    <w:p w14:paraId="03D7E79C" w14:textId="77777777" w:rsidR="00162051" w:rsidRPr="0022372D" w:rsidRDefault="009B6268" w:rsidP="00162051">
      <w:pPr>
        <w:pStyle w:val="Default"/>
        <w:numPr>
          <w:ilvl w:val="0"/>
          <w:numId w:val="29"/>
        </w:numPr>
        <w:jc w:val="both"/>
        <w:rPr>
          <w:color w:val="auto"/>
        </w:rPr>
      </w:pPr>
      <w:r w:rsidRPr="0022372D">
        <w:rPr>
          <w:color w:val="auto"/>
        </w:rPr>
        <w:t xml:space="preserve">Dokumentacja zgłoszeniowa </w:t>
      </w:r>
      <w:r w:rsidR="00207FFB" w:rsidRPr="0022372D">
        <w:rPr>
          <w:color w:val="auto"/>
        </w:rPr>
        <w:t xml:space="preserve">jest </w:t>
      </w:r>
      <w:r w:rsidRPr="0022372D">
        <w:rPr>
          <w:color w:val="auto"/>
        </w:rPr>
        <w:t>dost</w:t>
      </w:r>
      <w:r w:rsidR="0022372D" w:rsidRPr="0022372D">
        <w:rPr>
          <w:color w:val="auto"/>
        </w:rPr>
        <w:t>ępna na stronach</w:t>
      </w:r>
      <w:r w:rsidR="0025476D" w:rsidRPr="0022372D">
        <w:rPr>
          <w:color w:val="auto"/>
        </w:rPr>
        <w:t xml:space="preserve"> internetow</w:t>
      </w:r>
      <w:r w:rsidR="0022372D" w:rsidRPr="0022372D">
        <w:rPr>
          <w:color w:val="auto"/>
        </w:rPr>
        <w:t xml:space="preserve">ych: </w:t>
      </w:r>
      <w:r w:rsidR="0022372D" w:rsidRPr="0022372D">
        <w:rPr>
          <w:color w:val="000000" w:themeColor="text1"/>
        </w:rPr>
        <w:t xml:space="preserve">lesnezacisze.org.pl i </w:t>
      </w:r>
      <w:r w:rsidR="0022372D" w:rsidRPr="0022372D">
        <w:rPr>
          <w:bCs/>
        </w:rPr>
        <w:t xml:space="preserve">facebook.com/lesnezacisze1 oraz w </w:t>
      </w:r>
      <w:r w:rsidR="0022117A" w:rsidRPr="0022372D">
        <w:rPr>
          <w:bCs/>
          <w:color w:val="auto"/>
        </w:rPr>
        <w:t>Biurze P</w:t>
      </w:r>
      <w:r w:rsidR="00162051" w:rsidRPr="0022372D">
        <w:rPr>
          <w:bCs/>
          <w:color w:val="auto"/>
        </w:rPr>
        <w:t>rojektu:</w:t>
      </w:r>
      <w:r w:rsidR="00162051" w:rsidRPr="0022372D">
        <w:rPr>
          <w:b/>
          <w:bCs/>
          <w:color w:val="auto"/>
        </w:rPr>
        <w:t xml:space="preserve"> </w:t>
      </w:r>
    </w:p>
    <w:p w14:paraId="0CDCF6C2" w14:textId="77777777" w:rsidR="0022372D" w:rsidRPr="00323034" w:rsidRDefault="0022372D" w:rsidP="0022372D">
      <w:pPr>
        <w:pStyle w:val="NormalnyWeb"/>
        <w:spacing w:before="0" w:beforeAutospacing="0" w:after="0" w:afterAutospacing="0"/>
        <w:ind w:left="360"/>
        <w:rPr>
          <w:rStyle w:val="Pogrubienie"/>
          <w:b w:val="0"/>
        </w:rPr>
      </w:pPr>
      <w:r w:rsidRPr="00323034">
        <w:rPr>
          <w:rStyle w:val="Pogrubienie"/>
          <w:b w:val="0"/>
        </w:rPr>
        <w:t>Fundacja "Leśne Zacisze" - Schronisko dla Osób Bezdomnych</w:t>
      </w:r>
    </w:p>
    <w:p w14:paraId="13F334F7" w14:textId="77777777" w:rsidR="0022372D" w:rsidRPr="00323034" w:rsidRDefault="0022372D" w:rsidP="0022372D">
      <w:pPr>
        <w:pStyle w:val="NormalnyWeb"/>
        <w:spacing w:before="0" w:beforeAutospacing="0" w:after="0" w:afterAutospacing="0"/>
        <w:ind w:left="360"/>
        <w:rPr>
          <w:b/>
        </w:rPr>
      </w:pPr>
      <w:r w:rsidRPr="00323034">
        <w:rPr>
          <w:rStyle w:val="Pogrubienie"/>
          <w:b w:val="0"/>
        </w:rPr>
        <w:t>Sokołowy Kąt 1</w:t>
      </w:r>
    </w:p>
    <w:p w14:paraId="74439BF4" w14:textId="77777777" w:rsidR="0022372D" w:rsidRPr="00323034" w:rsidRDefault="0022372D" w:rsidP="0022372D">
      <w:pPr>
        <w:pStyle w:val="NormalnyWeb"/>
        <w:spacing w:before="0" w:beforeAutospacing="0" w:after="0" w:afterAutospacing="0"/>
        <w:ind w:left="360"/>
        <w:rPr>
          <w:b/>
        </w:rPr>
      </w:pPr>
      <w:r w:rsidRPr="00323034">
        <w:rPr>
          <w:rStyle w:val="Pogrubienie"/>
          <w:b w:val="0"/>
        </w:rPr>
        <w:t>09-135 Siemiątkowo</w:t>
      </w:r>
    </w:p>
    <w:p w14:paraId="60C2D0A1" w14:textId="77777777" w:rsidR="00162051" w:rsidRPr="00042DFC" w:rsidRDefault="0022372D" w:rsidP="0022372D">
      <w:pPr>
        <w:pStyle w:val="Default"/>
        <w:ind w:left="360"/>
        <w:rPr>
          <w:color w:val="auto"/>
        </w:rPr>
      </w:pPr>
      <w:r>
        <w:rPr>
          <w:color w:val="auto"/>
        </w:rPr>
        <w:t xml:space="preserve">czynnym w dni robocze od </w:t>
      </w:r>
      <w:r w:rsidR="00162051" w:rsidRPr="00162051">
        <w:rPr>
          <w:color w:val="auto"/>
        </w:rPr>
        <w:t>godz.7.00 do 19.00.</w:t>
      </w:r>
      <w:r w:rsidR="00162051" w:rsidRPr="00042DFC">
        <w:rPr>
          <w:color w:val="auto"/>
        </w:rPr>
        <w:t xml:space="preserve"> </w:t>
      </w:r>
    </w:p>
    <w:p w14:paraId="2CCAAD65" w14:textId="77777777" w:rsidR="00162051" w:rsidRDefault="00162051" w:rsidP="00162051">
      <w:pPr>
        <w:pStyle w:val="Default"/>
        <w:rPr>
          <w:b/>
          <w:bCs/>
          <w:color w:val="auto"/>
        </w:rPr>
      </w:pPr>
    </w:p>
    <w:p w14:paraId="766ACDA9" w14:textId="77777777" w:rsidR="00162051" w:rsidRPr="0022372D" w:rsidRDefault="00162051" w:rsidP="006217E8">
      <w:pPr>
        <w:pStyle w:val="Default"/>
        <w:jc w:val="both"/>
        <w:rPr>
          <w:bCs/>
          <w:color w:val="auto"/>
        </w:rPr>
      </w:pPr>
      <w:r w:rsidRPr="0022372D">
        <w:rPr>
          <w:bCs/>
          <w:color w:val="auto"/>
        </w:rPr>
        <w:t xml:space="preserve">Wyżej wymieniona lokalizacja jest również miejscem składania dokumentacji zgłoszeniowej. </w:t>
      </w:r>
    </w:p>
    <w:p w14:paraId="7A60C1A7" w14:textId="77777777" w:rsidR="00162051" w:rsidRDefault="00162051" w:rsidP="00162051">
      <w:pPr>
        <w:pStyle w:val="Default"/>
        <w:jc w:val="both"/>
      </w:pPr>
    </w:p>
    <w:p w14:paraId="6CF22E35" w14:textId="77777777" w:rsidR="009B6268" w:rsidRPr="00162051" w:rsidRDefault="009B6268" w:rsidP="00042DFC">
      <w:pPr>
        <w:pStyle w:val="Default"/>
        <w:numPr>
          <w:ilvl w:val="0"/>
          <w:numId w:val="29"/>
        </w:numPr>
        <w:jc w:val="both"/>
        <w:rPr>
          <w:color w:val="auto"/>
        </w:rPr>
      </w:pPr>
      <w:r w:rsidRPr="00162051">
        <w:rPr>
          <w:color w:val="auto"/>
        </w:rPr>
        <w:t xml:space="preserve">Dokumentację zgłoszeniową stanowi: </w:t>
      </w:r>
    </w:p>
    <w:p w14:paraId="21E3A1EA" w14:textId="77777777" w:rsidR="009B6268" w:rsidRPr="00042DFC" w:rsidRDefault="009B6268" w:rsidP="00CB06A9">
      <w:pPr>
        <w:pStyle w:val="Default"/>
        <w:numPr>
          <w:ilvl w:val="0"/>
          <w:numId w:val="15"/>
        </w:numPr>
        <w:jc w:val="both"/>
        <w:rPr>
          <w:color w:val="auto"/>
        </w:rPr>
      </w:pPr>
      <w:r w:rsidRPr="00042DFC">
        <w:rPr>
          <w:color w:val="auto"/>
        </w:rPr>
        <w:t>Formularz rekrutacyjny do Projektu (</w:t>
      </w:r>
      <w:r w:rsidR="0025476D">
        <w:rPr>
          <w:color w:val="auto"/>
        </w:rPr>
        <w:t xml:space="preserve">załącznik nr </w:t>
      </w:r>
      <w:r w:rsidRPr="00042DFC">
        <w:rPr>
          <w:color w:val="auto"/>
        </w:rPr>
        <w:t>1</w:t>
      </w:r>
      <w:r w:rsidR="0025476D">
        <w:rPr>
          <w:color w:val="auto"/>
        </w:rPr>
        <w:t xml:space="preserve"> do Regulaminu</w:t>
      </w:r>
      <w:r w:rsidR="00590211">
        <w:rPr>
          <w:color w:val="auto"/>
        </w:rPr>
        <w:t>);</w:t>
      </w:r>
    </w:p>
    <w:p w14:paraId="34C74ED2" w14:textId="77777777" w:rsidR="009B6268" w:rsidRDefault="00590211" w:rsidP="00CB06A9">
      <w:pPr>
        <w:pStyle w:val="Default"/>
        <w:numPr>
          <w:ilvl w:val="0"/>
          <w:numId w:val="15"/>
        </w:numPr>
        <w:jc w:val="both"/>
        <w:rPr>
          <w:color w:val="auto"/>
        </w:rPr>
      </w:pPr>
      <w:r>
        <w:rPr>
          <w:color w:val="auto"/>
        </w:rPr>
        <w:t>Oświadczenie Uczestnika Projektu</w:t>
      </w:r>
      <w:r w:rsidR="009B6268" w:rsidRPr="00042DFC">
        <w:rPr>
          <w:color w:val="auto"/>
        </w:rPr>
        <w:t xml:space="preserve"> o wyrażeniu zgody na przetwarzanie danych osobowych</w:t>
      </w:r>
      <w:r w:rsidR="0019383E">
        <w:rPr>
          <w:color w:val="auto"/>
        </w:rPr>
        <w:t xml:space="preserve"> w ramach Projektu</w:t>
      </w:r>
      <w:r w:rsidR="00EB0E6A">
        <w:rPr>
          <w:color w:val="auto"/>
        </w:rPr>
        <w:t xml:space="preserve"> (</w:t>
      </w:r>
      <w:r w:rsidR="0025476D">
        <w:rPr>
          <w:color w:val="auto"/>
        </w:rPr>
        <w:t xml:space="preserve">Załącznik nr </w:t>
      </w:r>
      <w:r w:rsidR="00EB0E6A">
        <w:rPr>
          <w:color w:val="auto"/>
        </w:rPr>
        <w:t>2</w:t>
      </w:r>
      <w:r w:rsidR="0025476D">
        <w:rPr>
          <w:color w:val="auto"/>
        </w:rPr>
        <w:t xml:space="preserve"> do Regulaminu</w:t>
      </w:r>
      <w:r w:rsidR="00DD6292">
        <w:rPr>
          <w:color w:val="auto"/>
        </w:rPr>
        <w:t>)</w:t>
      </w:r>
      <w:r w:rsidR="002B5E57">
        <w:rPr>
          <w:color w:val="auto"/>
        </w:rPr>
        <w:t>.</w:t>
      </w:r>
    </w:p>
    <w:p w14:paraId="5D27ACB2" w14:textId="77777777" w:rsidR="0085055D" w:rsidRPr="00042DFC" w:rsidRDefault="0085055D" w:rsidP="00042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1923C5" w14:textId="74BB490E" w:rsidR="0085055D" w:rsidRPr="0040400A" w:rsidRDefault="00976ED2" w:rsidP="00042D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400A">
        <w:rPr>
          <w:rFonts w:ascii="Times New Roman" w:hAnsi="Times New Roman" w:cs="Times New Roman"/>
          <w:sz w:val="24"/>
          <w:szCs w:val="24"/>
        </w:rPr>
        <w:t>J</w:t>
      </w:r>
      <w:r w:rsidR="0019383E" w:rsidRPr="0040400A">
        <w:rPr>
          <w:rFonts w:ascii="Times New Roman" w:hAnsi="Times New Roman" w:cs="Times New Roman"/>
          <w:sz w:val="24"/>
          <w:szCs w:val="24"/>
        </w:rPr>
        <w:t>eśli osoby, zgłaszające się do P</w:t>
      </w:r>
      <w:r w:rsidR="0085055D" w:rsidRPr="0040400A">
        <w:rPr>
          <w:rFonts w:ascii="Times New Roman" w:hAnsi="Times New Roman" w:cs="Times New Roman"/>
          <w:sz w:val="24"/>
          <w:szCs w:val="24"/>
        </w:rPr>
        <w:t>rojektu będą chciały uzyskać dodatkowe punkty</w:t>
      </w:r>
      <w:r w:rsidR="006217E8" w:rsidRPr="0040400A">
        <w:rPr>
          <w:rFonts w:ascii="Times New Roman" w:hAnsi="Times New Roman" w:cs="Times New Roman"/>
          <w:sz w:val="24"/>
          <w:szCs w:val="24"/>
        </w:rPr>
        <w:t xml:space="preserve"> </w:t>
      </w:r>
      <w:r w:rsidR="00A54647">
        <w:rPr>
          <w:rFonts w:ascii="Times New Roman" w:hAnsi="Times New Roman" w:cs="Times New Roman"/>
          <w:sz w:val="24"/>
          <w:szCs w:val="24"/>
        </w:rPr>
        <w:t xml:space="preserve">oraz </w:t>
      </w:r>
      <w:r w:rsidR="00A251FE">
        <w:rPr>
          <w:rFonts w:ascii="Times New Roman" w:hAnsi="Times New Roman" w:cs="Times New Roman"/>
          <w:sz w:val="24"/>
          <w:szCs w:val="24"/>
        </w:rPr>
        <w:t>uzyskać</w:t>
      </w:r>
      <w:r w:rsidR="00A54647">
        <w:rPr>
          <w:rFonts w:ascii="Times New Roman" w:hAnsi="Times New Roman" w:cs="Times New Roman"/>
          <w:sz w:val="24"/>
          <w:szCs w:val="24"/>
        </w:rPr>
        <w:t xml:space="preserve"> w nim pierwszeństwo </w:t>
      </w:r>
      <w:r w:rsidR="006217E8" w:rsidRPr="0040400A">
        <w:rPr>
          <w:rFonts w:ascii="Times New Roman" w:hAnsi="Times New Roman" w:cs="Times New Roman"/>
          <w:sz w:val="24"/>
          <w:szCs w:val="24"/>
        </w:rPr>
        <w:t>w procedurze rekrutacji Uczestników Projektu muszą</w:t>
      </w:r>
      <w:r w:rsidR="0085055D" w:rsidRPr="0040400A">
        <w:rPr>
          <w:rFonts w:ascii="Times New Roman" w:hAnsi="Times New Roman" w:cs="Times New Roman"/>
          <w:sz w:val="24"/>
          <w:szCs w:val="24"/>
        </w:rPr>
        <w:t xml:space="preserve"> przedstawić </w:t>
      </w:r>
      <w:r w:rsidR="006217E8" w:rsidRPr="0040400A">
        <w:rPr>
          <w:rFonts w:ascii="Times New Roman" w:hAnsi="Times New Roman" w:cs="Times New Roman"/>
          <w:sz w:val="24"/>
          <w:szCs w:val="24"/>
        </w:rPr>
        <w:t xml:space="preserve">dodatkowe </w:t>
      </w:r>
      <w:r w:rsidR="0085055D" w:rsidRPr="0040400A">
        <w:rPr>
          <w:rFonts w:ascii="Times New Roman" w:hAnsi="Times New Roman" w:cs="Times New Roman"/>
          <w:sz w:val="24"/>
          <w:szCs w:val="24"/>
        </w:rPr>
        <w:t xml:space="preserve">dokumenty </w:t>
      </w:r>
      <w:r w:rsidR="006217E8" w:rsidRPr="0040400A">
        <w:rPr>
          <w:rFonts w:ascii="Times New Roman" w:hAnsi="Times New Roman" w:cs="Times New Roman"/>
          <w:sz w:val="24"/>
          <w:szCs w:val="24"/>
        </w:rPr>
        <w:t xml:space="preserve">tj.: </w:t>
      </w:r>
      <w:r w:rsidR="0085055D" w:rsidRPr="0040400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7E271E" w14:textId="77777777" w:rsidR="0085055D" w:rsidRPr="0040400A" w:rsidRDefault="006217E8" w:rsidP="002B5E57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400A">
        <w:rPr>
          <w:rFonts w:ascii="Times New Roman" w:hAnsi="Times New Roman" w:cs="Times New Roman"/>
          <w:sz w:val="24"/>
          <w:szCs w:val="24"/>
        </w:rPr>
        <w:t>kopię o</w:t>
      </w:r>
      <w:r w:rsidR="00590211" w:rsidRPr="0040400A">
        <w:rPr>
          <w:rFonts w:ascii="Times New Roman" w:hAnsi="Times New Roman" w:cs="Times New Roman"/>
          <w:sz w:val="24"/>
          <w:szCs w:val="24"/>
        </w:rPr>
        <w:t>rzeczenia o niepełnosprawności</w:t>
      </w:r>
      <w:r w:rsidRPr="0040400A">
        <w:rPr>
          <w:rFonts w:ascii="Times New Roman" w:hAnsi="Times New Roman" w:cs="Times New Roman"/>
          <w:sz w:val="24"/>
          <w:szCs w:val="24"/>
        </w:rPr>
        <w:t xml:space="preserve"> i/lub,</w:t>
      </w:r>
    </w:p>
    <w:p w14:paraId="0BAF689E" w14:textId="77777777" w:rsidR="0085055D" w:rsidRPr="0040400A" w:rsidRDefault="006217E8" w:rsidP="002B5E57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400A">
        <w:rPr>
          <w:rFonts w:ascii="Times New Roman" w:hAnsi="Times New Roman" w:cs="Times New Roman"/>
          <w:sz w:val="24"/>
          <w:szCs w:val="24"/>
        </w:rPr>
        <w:t>o</w:t>
      </w:r>
      <w:r w:rsidR="0085055D" w:rsidRPr="0040400A">
        <w:rPr>
          <w:rFonts w:ascii="Times New Roman" w:hAnsi="Times New Roman" w:cs="Times New Roman"/>
          <w:sz w:val="24"/>
          <w:szCs w:val="24"/>
        </w:rPr>
        <w:t xml:space="preserve">świadczenie </w:t>
      </w:r>
      <w:r w:rsidR="0040400A" w:rsidRPr="0040400A">
        <w:rPr>
          <w:rFonts w:ascii="Times New Roman" w:hAnsi="Times New Roman" w:cs="Times New Roman"/>
          <w:sz w:val="24"/>
          <w:szCs w:val="24"/>
        </w:rPr>
        <w:t>o byciu osobą samotną i/lub</w:t>
      </w:r>
      <w:r w:rsidR="00857F1E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634D2A25" w14:textId="4FEE8111" w:rsidR="0052771A" w:rsidRDefault="00A251FE" w:rsidP="002B5E57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kopię </w:t>
      </w:r>
      <w:r w:rsidR="0052771A">
        <w:rPr>
          <w:rFonts w:ascii="Times New Roman" w:hAnsi="Times New Roman" w:cs="Times New Roman"/>
          <w:sz w:val="24"/>
          <w:szCs w:val="24"/>
        </w:rPr>
        <w:t>dokumentacji medycznej potwierdzaj</w:t>
      </w:r>
      <w:r w:rsidR="00A54647">
        <w:rPr>
          <w:rFonts w:ascii="Times New Roman" w:hAnsi="Times New Roman" w:cs="Times New Roman"/>
          <w:sz w:val="24"/>
          <w:szCs w:val="24"/>
        </w:rPr>
        <w:t>ąca fakt zaburzeń psychicznych,</w:t>
      </w:r>
    </w:p>
    <w:p w14:paraId="2256C8DA" w14:textId="0BDA4112" w:rsidR="00A54647" w:rsidRPr="00A54647" w:rsidRDefault="00A251FE" w:rsidP="00A54647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kopię </w:t>
      </w:r>
      <w:r w:rsidR="00A54647">
        <w:rPr>
          <w:rFonts w:ascii="Times New Roman" w:hAnsi="Times New Roman" w:cs="Times New Roman"/>
          <w:sz w:val="24"/>
          <w:szCs w:val="24"/>
        </w:rPr>
        <w:t>PIT za 2017 r. lub oświadczenie o uzyskaniu</w:t>
      </w:r>
      <w:r w:rsidR="00A54647" w:rsidRPr="00A54647">
        <w:rPr>
          <w:rFonts w:ascii="Times New Roman" w:hAnsi="Times New Roman" w:cs="Times New Roman"/>
          <w:sz w:val="24"/>
          <w:szCs w:val="24"/>
        </w:rPr>
        <w:t xml:space="preserve"> w 2017 r. </w:t>
      </w:r>
      <w:r w:rsidR="00A54647" w:rsidRPr="00A54647">
        <w:rPr>
          <w:rFonts w:ascii="Times New Roman" w:hAnsi="Times New Roman" w:cs="Times New Roman"/>
          <w:bCs/>
          <w:sz w:val="24"/>
          <w:szCs w:val="24"/>
        </w:rPr>
        <w:t>dochodu nie przekraczającego 150% kryterium dochodowego (na osobę samodzielnie gospodarującą lub na osobę w rodzinie), o której mowa w ustawie o pomocy społecznej z dnia 12.03.2004 r.</w:t>
      </w:r>
    </w:p>
    <w:p w14:paraId="76640CE3" w14:textId="77777777" w:rsidR="009B6268" w:rsidRDefault="002F1F6E" w:rsidP="00CF7D82">
      <w:pPr>
        <w:pStyle w:val="Default"/>
        <w:numPr>
          <w:ilvl w:val="0"/>
          <w:numId w:val="29"/>
        </w:numPr>
        <w:jc w:val="both"/>
        <w:rPr>
          <w:color w:val="auto"/>
        </w:rPr>
      </w:pPr>
      <w:r>
        <w:rPr>
          <w:color w:val="auto"/>
        </w:rPr>
        <w:t>D</w:t>
      </w:r>
      <w:r w:rsidR="006128E9">
        <w:rPr>
          <w:color w:val="auto"/>
        </w:rPr>
        <w:t>o</w:t>
      </w:r>
      <w:r w:rsidR="009B6268" w:rsidRPr="00042DFC">
        <w:rPr>
          <w:color w:val="auto"/>
        </w:rPr>
        <w:t xml:space="preserve">kumenty </w:t>
      </w:r>
      <w:r w:rsidR="006128E9">
        <w:rPr>
          <w:color w:val="auto"/>
        </w:rPr>
        <w:t>p</w:t>
      </w:r>
      <w:r w:rsidR="00E473B3">
        <w:rPr>
          <w:color w:val="auto"/>
        </w:rPr>
        <w:t>otwierdzające status K</w:t>
      </w:r>
      <w:r w:rsidR="006128E9">
        <w:rPr>
          <w:color w:val="auto"/>
        </w:rPr>
        <w:t xml:space="preserve">andydata, o których mowa w pkt 8 </w:t>
      </w:r>
      <w:r w:rsidR="009B6268" w:rsidRPr="00042DFC">
        <w:rPr>
          <w:color w:val="auto"/>
        </w:rPr>
        <w:t>muszą być aktualne na dzień ich złożenia, jak rów</w:t>
      </w:r>
      <w:r w:rsidR="006217E8">
        <w:rPr>
          <w:color w:val="auto"/>
        </w:rPr>
        <w:t>nież na dzień podpisania Umowy U</w:t>
      </w:r>
      <w:r w:rsidR="009B6268" w:rsidRPr="00042DFC">
        <w:rPr>
          <w:color w:val="auto"/>
        </w:rPr>
        <w:t>czestnictwa</w:t>
      </w:r>
      <w:r w:rsidR="006217E8">
        <w:rPr>
          <w:color w:val="auto"/>
        </w:rPr>
        <w:t xml:space="preserve"> w Projekcie</w:t>
      </w:r>
      <w:r w:rsidR="009B6268" w:rsidRPr="00042DFC">
        <w:rPr>
          <w:color w:val="auto"/>
        </w:rPr>
        <w:t xml:space="preserve">. </w:t>
      </w:r>
    </w:p>
    <w:p w14:paraId="774F5B6B" w14:textId="77777777" w:rsidR="001D32A0" w:rsidRDefault="009B6268" w:rsidP="00CF7D82">
      <w:pPr>
        <w:pStyle w:val="Default"/>
        <w:numPr>
          <w:ilvl w:val="0"/>
          <w:numId w:val="29"/>
        </w:numPr>
        <w:jc w:val="both"/>
        <w:rPr>
          <w:color w:val="auto"/>
        </w:rPr>
      </w:pPr>
      <w:r w:rsidRPr="001D32A0">
        <w:rPr>
          <w:color w:val="auto"/>
        </w:rPr>
        <w:t xml:space="preserve">W przypadku tej samej liczby punktów, o kolejności na liście będzie decydować data wpływu dokumentacji </w:t>
      </w:r>
      <w:r w:rsidR="0050782D" w:rsidRPr="001D32A0">
        <w:rPr>
          <w:color w:val="auto"/>
        </w:rPr>
        <w:t>zgłoszeniowej</w:t>
      </w:r>
      <w:r w:rsidRPr="001D32A0">
        <w:rPr>
          <w:color w:val="auto"/>
        </w:rPr>
        <w:t>.</w:t>
      </w:r>
      <w:r w:rsidR="002B5E57" w:rsidRPr="001D32A0">
        <w:rPr>
          <w:color w:val="auto"/>
        </w:rPr>
        <w:t xml:space="preserve"> W związku z tym Beneficjent prowadzi rejestr wpływu zgłoszeń.</w:t>
      </w:r>
      <w:r w:rsidRPr="001D32A0">
        <w:rPr>
          <w:color w:val="auto"/>
        </w:rPr>
        <w:t xml:space="preserve"> </w:t>
      </w:r>
    </w:p>
    <w:p w14:paraId="3A731AEC" w14:textId="77777777" w:rsidR="009B6268" w:rsidRDefault="00E473B3" w:rsidP="00CF7D82">
      <w:pPr>
        <w:pStyle w:val="Default"/>
        <w:numPr>
          <w:ilvl w:val="0"/>
          <w:numId w:val="29"/>
        </w:numPr>
        <w:jc w:val="both"/>
        <w:rPr>
          <w:color w:val="auto"/>
        </w:rPr>
      </w:pPr>
      <w:r>
        <w:rPr>
          <w:color w:val="auto"/>
        </w:rPr>
        <w:t>O wynikach rekrutacji K</w:t>
      </w:r>
      <w:r w:rsidR="009B6268" w:rsidRPr="001D32A0">
        <w:rPr>
          <w:color w:val="auto"/>
        </w:rPr>
        <w:t>andydaci zostaną poinformowani drogą pisemną</w:t>
      </w:r>
      <w:r w:rsidR="002B5E57" w:rsidRPr="001D32A0">
        <w:rPr>
          <w:color w:val="auto"/>
        </w:rPr>
        <w:t>, mailową</w:t>
      </w:r>
      <w:r w:rsidR="009B6268" w:rsidRPr="001D32A0">
        <w:rPr>
          <w:color w:val="auto"/>
        </w:rPr>
        <w:t xml:space="preserve"> lub telefonicznie. </w:t>
      </w:r>
    </w:p>
    <w:p w14:paraId="6CDC9DBB" w14:textId="77777777" w:rsidR="009B6268" w:rsidRDefault="009B6268" w:rsidP="00CF7D82">
      <w:pPr>
        <w:pStyle w:val="Default"/>
        <w:numPr>
          <w:ilvl w:val="0"/>
          <w:numId w:val="29"/>
        </w:numPr>
        <w:jc w:val="both"/>
        <w:rPr>
          <w:color w:val="auto"/>
        </w:rPr>
      </w:pPr>
      <w:r w:rsidRPr="001D32A0">
        <w:rPr>
          <w:color w:val="auto"/>
        </w:rPr>
        <w:t>Dokumenty złożone przez potencjalnych U</w:t>
      </w:r>
      <w:r w:rsidR="00653F8B" w:rsidRPr="001D32A0">
        <w:rPr>
          <w:color w:val="auto"/>
        </w:rPr>
        <w:t>czestników P</w:t>
      </w:r>
      <w:r w:rsidRPr="001D32A0">
        <w:rPr>
          <w:color w:val="auto"/>
        </w:rPr>
        <w:t xml:space="preserve">rojektu nie podlegają zwrotowi. </w:t>
      </w:r>
    </w:p>
    <w:p w14:paraId="669C1281" w14:textId="77777777" w:rsidR="009B6268" w:rsidRPr="001D32A0" w:rsidRDefault="00231F00" w:rsidP="00CF7D82">
      <w:pPr>
        <w:pStyle w:val="Default"/>
        <w:numPr>
          <w:ilvl w:val="0"/>
          <w:numId w:val="29"/>
        </w:numPr>
        <w:jc w:val="both"/>
        <w:rPr>
          <w:color w:val="auto"/>
        </w:rPr>
      </w:pPr>
      <w:r w:rsidRPr="001D32A0">
        <w:rPr>
          <w:color w:val="auto"/>
        </w:rPr>
        <w:t>Beneficjent</w:t>
      </w:r>
      <w:r w:rsidR="009B6268" w:rsidRPr="001D32A0">
        <w:rPr>
          <w:color w:val="auto"/>
        </w:rPr>
        <w:t xml:space="preserve"> zastrzega sobie prawo do przedłużenia terminu rekrutacji lu</w:t>
      </w:r>
      <w:r w:rsidR="00E473B3">
        <w:rPr>
          <w:color w:val="auto"/>
        </w:rPr>
        <w:t>b wyznaczenia kolejnego naboru K</w:t>
      </w:r>
      <w:r w:rsidR="009B6268" w:rsidRPr="001D32A0">
        <w:rPr>
          <w:color w:val="auto"/>
        </w:rPr>
        <w:t xml:space="preserve">andydatów aż do czasu zakwalifikowania grupy spełniającej </w:t>
      </w:r>
      <w:r w:rsidR="006217E8">
        <w:rPr>
          <w:color w:val="auto"/>
        </w:rPr>
        <w:t xml:space="preserve">kryteria </w:t>
      </w:r>
      <w:r w:rsidRPr="001D32A0">
        <w:rPr>
          <w:color w:val="auto"/>
        </w:rPr>
        <w:t xml:space="preserve">grupy </w:t>
      </w:r>
      <w:r w:rsidR="006217E8">
        <w:rPr>
          <w:color w:val="auto"/>
        </w:rPr>
        <w:t xml:space="preserve">docelowej </w:t>
      </w:r>
      <w:r w:rsidRPr="001D32A0">
        <w:rPr>
          <w:color w:val="auto"/>
        </w:rPr>
        <w:t>P</w:t>
      </w:r>
      <w:r w:rsidR="009B6268" w:rsidRPr="001D32A0">
        <w:rPr>
          <w:color w:val="auto"/>
        </w:rPr>
        <w:t xml:space="preserve">rojektu. </w:t>
      </w:r>
    </w:p>
    <w:p w14:paraId="0C7EDD92" w14:textId="77777777" w:rsidR="00EC110D" w:rsidRPr="00042DFC" w:rsidRDefault="00EC110D" w:rsidP="00042DFC">
      <w:pPr>
        <w:pStyle w:val="Default"/>
        <w:rPr>
          <w:b/>
          <w:bCs/>
          <w:color w:val="auto"/>
        </w:rPr>
      </w:pPr>
    </w:p>
    <w:p w14:paraId="7A06E36E" w14:textId="77777777" w:rsidR="00EC110D" w:rsidRDefault="00EC110D" w:rsidP="00042D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54FF868" w14:textId="77777777" w:rsidR="00A54647" w:rsidRDefault="00A54647" w:rsidP="00042D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7F99AF4" w14:textId="77777777" w:rsidR="00A54647" w:rsidRDefault="00A54647" w:rsidP="00042D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DBA4F24" w14:textId="77777777" w:rsidR="00A54647" w:rsidRDefault="00A54647" w:rsidP="00042D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F7B0360" w14:textId="77777777" w:rsidR="00A54647" w:rsidRPr="00EC110D" w:rsidRDefault="00A54647" w:rsidP="00042D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D3D57E9" w14:textId="77777777" w:rsidR="00EC110D" w:rsidRDefault="00653F8B" w:rsidP="00653F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2BD9">
        <w:rPr>
          <w:rFonts w:ascii="Times New Roman" w:hAnsi="Times New Roman" w:cs="Times New Roman"/>
          <w:b/>
          <w:bCs/>
          <w:sz w:val="24"/>
          <w:szCs w:val="24"/>
        </w:rPr>
        <w:t>§5</w:t>
      </w:r>
      <w:r w:rsidR="00EC110D" w:rsidRPr="00732BD9">
        <w:rPr>
          <w:rFonts w:ascii="Times New Roman" w:hAnsi="Times New Roman" w:cs="Times New Roman"/>
          <w:b/>
          <w:bCs/>
          <w:sz w:val="24"/>
          <w:szCs w:val="24"/>
        </w:rPr>
        <w:t>. FORMY WSPARCIA W RAMACH PROJEKTU</w:t>
      </w:r>
    </w:p>
    <w:p w14:paraId="75625DE8" w14:textId="77777777" w:rsidR="001D32A0" w:rsidRDefault="001D32A0" w:rsidP="00042DFC">
      <w:pPr>
        <w:pStyle w:val="Default"/>
        <w:rPr>
          <w:color w:val="auto"/>
        </w:rPr>
      </w:pPr>
    </w:p>
    <w:p w14:paraId="59B98C6F" w14:textId="77777777" w:rsidR="00966B80" w:rsidRPr="00732BD9" w:rsidRDefault="00EC110D" w:rsidP="001D32A0">
      <w:pPr>
        <w:pStyle w:val="Default"/>
        <w:numPr>
          <w:ilvl w:val="0"/>
          <w:numId w:val="37"/>
        </w:numPr>
        <w:jc w:val="both"/>
        <w:rPr>
          <w:color w:val="auto"/>
        </w:rPr>
      </w:pPr>
      <w:r w:rsidRPr="00732BD9">
        <w:rPr>
          <w:color w:val="auto"/>
        </w:rPr>
        <w:t xml:space="preserve">Po zakwalifikowaniu do udziału w Projekcie </w:t>
      </w:r>
      <w:r w:rsidR="00653F8B" w:rsidRPr="00732BD9">
        <w:rPr>
          <w:color w:val="auto"/>
        </w:rPr>
        <w:t xml:space="preserve">dla </w:t>
      </w:r>
      <w:r w:rsidR="00FE1ED8" w:rsidRPr="00732BD9">
        <w:rPr>
          <w:color w:val="auto"/>
        </w:rPr>
        <w:t>wszystki</w:t>
      </w:r>
      <w:r w:rsidR="00653F8B" w:rsidRPr="00732BD9">
        <w:rPr>
          <w:color w:val="auto"/>
        </w:rPr>
        <w:t xml:space="preserve">ch osób </w:t>
      </w:r>
      <w:r w:rsidR="00FE1ED8" w:rsidRPr="00732BD9">
        <w:rPr>
          <w:color w:val="auto"/>
        </w:rPr>
        <w:t>zostanie przeprowadzona indywidualnie di</w:t>
      </w:r>
      <w:r w:rsidR="00AB3BB1" w:rsidRPr="00732BD9">
        <w:rPr>
          <w:color w:val="auto"/>
        </w:rPr>
        <w:t>agnoz</w:t>
      </w:r>
      <w:r w:rsidR="00B766E1" w:rsidRPr="00732BD9">
        <w:rPr>
          <w:color w:val="auto"/>
        </w:rPr>
        <w:t>a</w:t>
      </w:r>
      <w:r w:rsidR="00AB3BB1" w:rsidRPr="00732BD9">
        <w:rPr>
          <w:color w:val="auto"/>
        </w:rPr>
        <w:t xml:space="preserve"> </w:t>
      </w:r>
      <w:r w:rsidR="00966B80" w:rsidRPr="00732BD9">
        <w:rPr>
          <w:color w:val="auto"/>
        </w:rPr>
        <w:t>potrzeb, na podstawie któr</w:t>
      </w:r>
      <w:r w:rsidR="004C3ECA" w:rsidRPr="00732BD9">
        <w:rPr>
          <w:color w:val="auto"/>
        </w:rPr>
        <w:t>ej</w:t>
      </w:r>
      <w:r w:rsidR="00966B80" w:rsidRPr="00732BD9">
        <w:rPr>
          <w:color w:val="auto"/>
        </w:rPr>
        <w:t xml:space="preserve"> zostanie określony </w:t>
      </w:r>
      <w:r w:rsidR="00AB3BB1" w:rsidRPr="00732BD9">
        <w:rPr>
          <w:color w:val="auto"/>
        </w:rPr>
        <w:t>zakres potrzebnego wsparcia</w:t>
      </w:r>
      <w:r w:rsidR="00966B80" w:rsidRPr="00732BD9">
        <w:rPr>
          <w:color w:val="auto"/>
        </w:rPr>
        <w:t xml:space="preserve">, tj. </w:t>
      </w:r>
      <w:r w:rsidR="00B05D93" w:rsidRPr="00732BD9">
        <w:rPr>
          <w:color w:val="auto"/>
        </w:rPr>
        <w:t>Indywidualn</w:t>
      </w:r>
      <w:r w:rsidR="0052771A" w:rsidRPr="00732BD9">
        <w:rPr>
          <w:color w:val="auto"/>
        </w:rPr>
        <w:t>a</w:t>
      </w:r>
      <w:r w:rsidR="00B05D93" w:rsidRPr="00732BD9">
        <w:rPr>
          <w:color w:val="auto"/>
        </w:rPr>
        <w:t xml:space="preserve"> Ścieżk</w:t>
      </w:r>
      <w:r w:rsidR="0052771A" w:rsidRPr="00732BD9">
        <w:rPr>
          <w:color w:val="auto"/>
        </w:rPr>
        <w:t>a</w:t>
      </w:r>
      <w:r w:rsidR="00B05D93" w:rsidRPr="00732BD9">
        <w:rPr>
          <w:color w:val="auto"/>
        </w:rPr>
        <w:t xml:space="preserve"> Wsparcia</w:t>
      </w:r>
      <w:r w:rsidR="004E2D71" w:rsidRPr="00732BD9">
        <w:rPr>
          <w:color w:val="auto"/>
        </w:rPr>
        <w:t>.</w:t>
      </w:r>
    </w:p>
    <w:p w14:paraId="3E4D619B" w14:textId="77777777" w:rsidR="00B766E1" w:rsidRPr="00732BD9" w:rsidRDefault="00AB141F" w:rsidP="001D32A0">
      <w:pPr>
        <w:pStyle w:val="Default"/>
        <w:numPr>
          <w:ilvl w:val="0"/>
          <w:numId w:val="37"/>
        </w:numPr>
        <w:jc w:val="both"/>
        <w:rPr>
          <w:color w:val="auto"/>
        </w:rPr>
      </w:pPr>
      <w:r w:rsidRPr="00732BD9">
        <w:rPr>
          <w:color w:val="auto"/>
        </w:rPr>
        <w:t xml:space="preserve">Indywidualne </w:t>
      </w:r>
      <w:r w:rsidR="00B05D93" w:rsidRPr="00732BD9">
        <w:rPr>
          <w:color w:val="auto"/>
        </w:rPr>
        <w:t xml:space="preserve">Ścieżki Wsparcia </w:t>
      </w:r>
      <w:r w:rsidR="00B766E1" w:rsidRPr="00732BD9">
        <w:rPr>
          <w:color w:val="auto"/>
        </w:rPr>
        <w:t xml:space="preserve">opracuje </w:t>
      </w:r>
      <w:r w:rsidR="009C04FE" w:rsidRPr="00732BD9">
        <w:rPr>
          <w:color w:val="auto"/>
        </w:rPr>
        <w:t xml:space="preserve">pracownik socjalny i pielęgniarka. </w:t>
      </w:r>
      <w:r w:rsidR="00B05D93" w:rsidRPr="00732BD9">
        <w:rPr>
          <w:color w:val="auto"/>
        </w:rPr>
        <w:t xml:space="preserve">W ramach ścieżki </w:t>
      </w:r>
      <w:r w:rsidR="005A6FB0" w:rsidRPr="00732BD9">
        <w:rPr>
          <w:color w:val="auto"/>
        </w:rPr>
        <w:t>dokona</w:t>
      </w:r>
      <w:r w:rsidR="00B05D93" w:rsidRPr="00732BD9">
        <w:rPr>
          <w:color w:val="auto"/>
        </w:rPr>
        <w:t>na zostanie</w:t>
      </w:r>
      <w:r w:rsidR="0052771A" w:rsidRPr="00732BD9">
        <w:rPr>
          <w:color w:val="auto"/>
        </w:rPr>
        <w:t xml:space="preserve"> również</w:t>
      </w:r>
      <w:r w:rsidR="0062314D" w:rsidRPr="00732BD9">
        <w:rPr>
          <w:color w:val="auto"/>
        </w:rPr>
        <w:t xml:space="preserve"> </w:t>
      </w:r>
      <w:r w:rsidR="006217E8" w:rsidRPr="00732BD9">
        <w:rPr>
          <w:color w:val="auto"/>
        </w:rPr>
        <w:t>ocena</w:t>
      </w:r>
      <w:r w:rsidR="005A6FB0" w:rsidRPr="00732BD9">
        <w:rPr>
          <w:color w:val="auto"/>
        </w:rPr>
        <w:t xml:space="preserve"> stopnia samodzielności </w:t>
      </w:r>
      <w:r w:rsidR="00644B8E" w:rsidRPr="00732BD9">
        <w:rPr>
          <w:color w:val="auto"/>
        </w:rPr>
        <w:t>wg skali Barthel.</w:t>
      </w:r>
    </w:p>
    <w:p w14:paraId="39A644A3" w14:textId="77777777" w:rsidR="00EC110D" w:rsidRPr="00732BD9" w:rsidRDefault="00644B8E" w:rsidP="001D32A0">
      <w:pPr>
        <w:pStyle w:val="Default"/>
        <w:numPr>
          <w:ilvl w:val="0"/>
          <w:numId w:val="37"/>
        </w:numPr>
        <w:jc w:val="both"/>
        <w:rPr>
          <w:color w:val="auto"/>
        </w:rPr>
      </w:pPr>
      <w:r w:rsidRPr="00732BD9">
        <w:rPr>
          <w:color w:val="auto"/>
        </w:rPr>
        <w:t>Zgo</w:t>
      </w:r>
      <w:r w:rsidR="006217E8" w:rsidRPr="00732BD9">
        <w:rPr>
          <w:color w:val="auto"/>
        </w:rPr>
        <w:t>dnie z opracowaną</w:t>
      </w:r>
      <w:r w:rsidR="00B05D93" w:rsidRPr="00732BD9">
        <w:rPr>
          <w:color w:val="auto"/>
        </w:rPr>
        <w:t xml:space="preserve"> Indywidualną Ścieżką Wsparcia</w:t>
      </w:r>
      <w:r w:rsidR="006217E8" w:rsidRPr="00732BD9">
        <w:rPr>
          <w:color w:val="auto"/>
        </w:rPr>
        <w:t>, U</w:t>
      </w:r>
      <w:r w:rsidR="00EC110D" w:rsidRPr="00732BD9">
        <w:rPr>
          <w:color w:val="auto"/>
        </w:rPr>
        <w:t xml:space="preserve">czestnikom Projektu będą mogły zostać </w:t>
      </w:r>
      <w:r w:rsidR="00510C00" w:rsidRPr="00732BD9">
        <w:rPr>
          <w:color w:val="auto"/>
        </w:rPr>
        <w:t xml:space="preserve">świadczone usługi opiekuńcze </w:t>
      </w:r>
      <w:r w:rsidR="00A54E46" w:rsidRPr="00732BD9">
        <w:rPr>
          <w:color w:val="auto"/>
        </w:rPr>
        <w:t>w postaci</w:t>
      </w:r>
      <w:r w:rsidR="00EC110D" w:rsidRPr="00732BD9">
        <w:rPr>
          <w:color w:val="auto"/>
        </w:rPr>
        <w:t>:</w:t>
      </w:r>
    </w:p>
    <w:p w14:paraId="3AA3E613" w14:textId="77777777" w:rsidR="009C04FE" w:rsidRPr="00CC1A99" w:rsidRDefault="009C04FE" w:rsidP="009C04FE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2BD9">
        <w:rPr>
          <w:rFonts w:ascii="Times New Roman" w:hAnsi="Times New Roman" w:cs="Times New Roman"/>
          <w:sz w:val="24"/>
          <w:szCs w:val="24"/>
        </w:rPr>
        <w:t>Dziennego pobytu w Domu Dziennej Pomocy (DDP) przez 5 dni w ty</w:t>
      </w:r>
      <w:r w:rsidR="000C7702" w:rsidRPr="00732BD9">
        <w:rPr>
          <w:rFonts w:ascii="Times New Roman" w:hAnsi="Times New Roman" w:cs="Times New Roman"/>
          <w:sz w:val="24"/>
          <w:szCs w:val="24"/>
        </w:rPr>
        <w:t>godniu po maksymalnie 8</w:t>
      </w:r>
      <w:r w:rsidRPr="00732BD9">
        <w:rPr>
          <w:rFonts w:ascii="Times New Roman" w:hAnsi="Times New Roman" w:cs="Times New Roman"/>
          <w:sz w:val="24"/>
          <w:szCs w:val="24"/>
        </w:rPr>
        <w:t xml:space="preserve"> godzin dziennie w dniach </w:t>
      </w:r>
      <w:r w:rsidR="00333590" w:rsidRPr="00732BD9">
        <w:rPr>
          <w:rFonts w:ascii="Times New Roman" w:hAnsi="Times New Roman" w:cs="Times New Roman"/>
          <w:sz w:val="24"/>
          <w:szCs w:val="24"/>
        </w:rPr>
        <w:t xml:space="preserve">roboczych w </w:t>
      </w:r>
      <w:r w:rsidRPr="00732BD9">
        <w:rPr>
          <w:rFonts w:ascii="Times New Roman" w:hAnsi="Times New Roman" w:cs="Times New Roman"/>
          <w:sz w:val="24"/>
          <w:szCs w:val="24"/>
        </w:rPr>
        <w:t xml:space="preserve">godzinach miedzy 7.00 a 19.00 (wsparcie przewidziane jest dla </w:t>
      </w:r>
      <w:r w:rsidR="00333590" w:rsidRPr="00732BD9">
        <w:rPr>
          <w:rFonts w:ascii="Times New Roman" w:hAnsi="Times New Roman" w:cs="Times New Roman"/>
          <w:sz w:val="24"/>
          <w:szCs w:val="24"/>
        </w:rPr>
        <w:t>30</w:t>
      </w:r>
      <w:r w:rsidRPr="00732BD9">
        <w:rPr>
          <w:rFonts w:ascii="Times New Roman" w:hAnsi="Times New Roman" w:cs="Times New Roman"/>
          <w:sz w:val="24"/>
          <w:szCs w:val="24"/>
        </w:rPr>
        <w:t xml:space="preserve"> osób). Wsparcie adresowane jest do osób </w:t>
      </w:r>
      <w:r w:rsidRPr="00CC1A99">
        <w:rPr>
          <w:rFonts w:ascii="Times New Roman" w:hAnsi="Times New Roman" w:cs="Times New Roman"/>
          <w:sz w:val="24"/>
          <w:szCs w:val="24"/>
        </w:rPr>
        <w:t>niesamodzielnych, których stan zdrowi</w:t>
      </w:r>
      <w:r w:rsidR="000C7702" w:rsidRPr="00CC1A99">
        <w:rPr>
          <w:rFonts w:ascii="Times New Roman" w:hAnsi="Times New Roman" w:cs="Times New Roman"/>
          <w:sz w:val="24"/>
          <w:szCs w:val="24"/>
        </w:rPr>
        <w:t>a wymaga stałej dziennej opieki. W ramach pobytu w DDP uczestnikom projektu świadczone będą usł</w:t>
      </w:r>
      <w:r w:rsidR="00732BD9" w:rsidRPr="00CC1A99">
        <w:rPr>
          <w:rFonts w:ascii="Times New Roman" w:hAnsi="Times New Roman" w:cs="Times New Roman"/>
          <w:sz w:val="24"/>
          <w:szCs w:val="24"/>
        </w:rPr>
        <w:t xml:space="preserve">ugi </w:t>
      </w:r>
      <w:r w:rsidR="000C7702" w:rsidRPr="00CC1A99">
        <w:rPr>
          <w:rFonts w:ascii="Times New Roman" w:hAnsi="Times New Roman" w:cs="Times New Roman"/>
          <w:sz w:val="24"/>
          <w:szCs w:val="24"/>
        </w:rPr>
        <w:t xml:space="preserve">opiekuńcze, </w:t>
      </w:r>
      <w:r w:rsidR="00150E2D" w:rsidRPr="00CC1A99">
        <w:rPr>
          <w:rFonts w:ascii="Times New Roman" w:hAnsi="Times New Roman" w:cs="Times New Roman"/>
          <w:sz w:val="24"/>
          <w:szCs w:val="24"/>
        </w:rPr>
        <w:t>rehabilitacyjne, terapeutyczne, konsultacje psychologiczne.</w:t>
      </w:r>
    </w:p>
    <w:p w14:paraId="3CBE3DF8" w14:textId="77777777" w:rsidR="00B05D93" w:rsidRPr="00732BD9" w:rsidRDefault="00B05D93" w:rsidP="00B05D93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1A99">
        <w:rPr>
          <w:rFonts w:ascii="Times New Roman" w:hAnsi="Times New Roman" w:cs="Times New Roman"/>
          <w:sz w:val="24"/>
          <w:szCs w:val="24"/>
        </w:rPr>
        <w:t>Usług opiekuńczych w miejscu zamieszkania osoby niesamodzielnej</w:t>
      </w:r>
      <w:r w:rsidRPr="00732BD9">
        <w:rPr>
          <w:rFonts w:ascii="Times New Roman" w:hAnsi="Times New Roman" w:cs="Times New Roman"/>
          <w:sz w:val="24"/>
          <w:szCs w:val="24"/>
        </w:rPr>
        <w:t xml:space="preserve"> tj. pomocy przy wykonywaniu czynności dnia codziennego, tj. pomoc w ubieraniu, toalecie, przygotowaniu posiłków, karmieniu, sprzątaniu, robieniu zakupów, itp. Pomoc będzie sprawowana przez doświadczone opiekunki/opiekunów</w:t>
      </w:r>
      <w:r w:rsidR="00150E2D">
        <w:rPr>
          <w:rFonts w:ascii="Times New Roman" w:hAnsi="Times New Roman" w:cs="Times New Roman"/>
          <w:sz w:val="24"/>
          <w:szCs w:val="24"/>
        </w:rPr>
        <w:t xml:space="preserve"> osób niesamodzielnych i opiekuna medycznego</w:t>
      </w:r>
      <w:r w:rsidRPr="00732BD9">
        <w:rPr>
          <w:rFonts w:ascii="Times New Roman" w:hAnsi="Times New Roman" w:cs="Times New Roman"/>
          <w:sz w:val="24"/>
          <w:szCs w:val="24"/>
        </w:rPr>
        <w:t xml:space="preserve"> (wsparcie przewidziane jest dla </w:t>
      </w:r>
      <w:r w:rsidR="00B14D9E" w:rsidRPr="00732BD9">
        <w:rPr>
          <w:rFonts w:ascii="Times New Roman" w:hAnsi="Times New Roman" w:cs="Times New Roman"/>
          <w:sz w:val="24"/>
          <w:szCs w:val="24"/>
        </w:rPr>
        <w:t>3</w:t>
      </w:r>
      <w:r w:rsidRPr="00732BD9">
        <w:rPr>
          <w:rFonts w:ascii="Times New Roman" w:hAnsi="Times New Roman" w:cs="Times New Roman"/>
          <w:sz w:val="24"/>
          <w:szCs w:val="24"/>
        </w:rPr>
        <w:t>0 osób przebywających w miejscu zamieszkania).</w:t>
      </w:r>
    </w:p>
    <w:p w14:paraId="695C2F7A" w14:textId="4EFF057D" w:rsidR="00B05D93" w:rsidRPr="00732BD9" w:rsidRDefault="00B05D93" w:rsidP="00B05D93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2BD9">
        <w:rPr>
          <w:rFonts w:ascii="Times New Roman" w:hAnsi="Times New Roman" w:cs="Times New Roman"/>
          <w:sz w:val="24"/>
          <w:szCs w:val="24"/>
        </w:rPr>
        <w:t xml:space="preserve">Specjalistycznych usług opiekuńczych </w:t>
      </w:r>
      <w:r w:rsidR="00150E2D" w:rsidRPr="00732BD9">
        <w:rPr>
          <w:rFonts w:ascii="Times New Roman" w:hAnsi="Times New Roman" w:cs="Times New Roman"/>
          <w:sz w:val="24"/>
          <w:szCs w:val="24"/>
        </w:rPr>
        <w:t>w miejscu zami</w:t>
      </w:r>
      <w:r w:rsidR="00150E2D">
        <w:rPr>
          <w:rFonts w:ascii="Times New Roman" w:hAnsi="Times New Roman" w:cs="Times New Roman"/>
          <w:sz w:val="24"/>
          <w:szCs w:val="24"/>
        </w:rPr>
        <w:t xml:space="preserve">eszkania osoby niesamodzielnej </w:t>
      </w:r>
      <w:r w:rsidRPr="00732BD9">
        <w:rPr>
          <w:rFonts w:ascii="Times New Roman" w:hAnsi="Times New Roman" w:cs="Times New Roman"/>
          <w:sz w:val="24"/>
          <w:szCs w:val="24"/>
        </w:rPr>
        <w:t xml:space="preserve">(wsparcie przewidziane jest dla </w:t>
      </w:r>
      <w:r w:rsidR="0013683D" w:rsidRPr="00732BD9">
        <w:rPr>
          <w:rFonts w:ascii="Times New Roman" w:hAnsi="Times New Roman" w:cs="Times New Roman"/>
          <w:sz w:val="24"/>
          <w:szCs w:val="24"/>
        </w:rPr>
        <w:t>30</w:t>
      </w:r>
      <w:r w:rsidRPr="00732BD9">
        <w:rPr>
          <w:rFonts w:ascii="Times New Roman" w:hAnsi="Times New Roman" w:cs="Times New Roman"/>
          <w:sz w:val="24"/>
          <w:szCs w:val="24"/>
        </w:rPr>
        <w:t xml:space="preserve"> osób przebywających w miejscu zamieszkania) tj.:</w:t>
      </w:r>
      <w:r w:rsidR="00B14D9E" w:rsidRPr="00732BD9">
        <w:rPr>
          <w:rFonts w:ascii="Times New Roman" w:hAnsi="Times New Roman" w:cs="Times New Roman"/>
          <w:sz w:val="24"/>
          <w:szCs w:val="24"/>
        </w:rPr>
        <w:t xml:space="preserve"> </w:t>
      </w:r>
      <w:r w:rsidRPr="00732BD9">
        <w:rPr>
          <w:rFonts w:ascii="Times New Roman" w:hAnsi="Times New Roman" w:cs="Times New Roman"/>
          <w:sz w:val="24"/>
          <w:szCs w:val="24"/>
        </w:rPr>
        <w:t xml:space="preserve">rehabilitacji prowadzonej przez fizjoterapeutę </w:t>
      </w:r>
      <w:r w:rsidR="00150E2D">
        <w:rPr>
          <w:rFonts w:ascii="Times New Roman" w:hAnsi="Times New Roman" w:cs="Times New Roman"/>
          <w:sz w:val="24"/>
          <w:szCs w:val="24"/>
        </w:rPr>
        <w:t xml:space="preserve">oraz </w:t>
      </w:r>
      <w:r w:rsidR="00A251FE" w:rsidRPr="00732BD9">
        <w:rPr>
          <w:rFonts w:ascii="Times New Roman" w:hAnsi="Times New Roman" w:cs="Times New Roman"/>
          <w:sz w:val="24"/>
          <w:szCs w:val="24"/>
        </w:rPr>
        <w:t>konsultacj</w:t>
      </w:r>
      <w:r w:rsidR="00A251FE">
        <w:rPr>
          <w:rFonts w:ascii="Times New Roman" w:hAnsi="Times New Roman" w:cs="Times New Roman"/>
          <w:sz w:val="24"/>
          <w:szCs w:val="24"/>
        </w:rPr>
        <w:t>i</w:t>
      </w:r>
      <w:r w:rsidR="00A251FE" w:rsidRPr="00732BD9">
        <w:rPr>
          <w:rFonts w:ascii="Times New Roman" w:hAnsi="Times New Roman" w:cs="Times New Roman"/>
          <w:sz w:val="24"/>
          <w:szCs w:val="24"/>
        </w:rPr>
        <w:t xml:space="preserve"> </w:t>
      </w:r>
      <w:r w:rsidR="00B14D9E" w:rsidRPr="00732BD9">
        <w:rPr>
          <w:rFonts w:ascii="Times New Roman" w:hAnsi="Times New Roman" w:cs="Times New Roman"/>
          <w:sz w:val="24"/>
          <w:szCs w:val="24"/>
        </w:rPr>
        <w:t>z psychologiem.</w:t>
      </w:r>
    </w:p>
    <w:p w14:paraId="10965A1A" w14:textId="77777777" w:rsidR="00EC110D" w:rsidRPr="00042DFC" w:rsidRDefault="00EC110D" w:rsidP="00042DFC">
      <w:pPr>
        <w:pStyle w:val="Default"/>
        <w:rPr>
          <w:b/>
          <w:bCs/>
          <w:color w:val="auto"/>
        </w:rPr>
      </w:pPr>
    </w:p>
    <w:p w14:paraId="730B57CE" w14:textId="77777777" w:rsidR="009B6268" w:rsidRDefault="0062314D" w:rsidP="0062314D">
      <w:pPr>
        <w:pStyle w:val="Default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>§6</w:t>
      </w:r>
      <w:r w:rsidR="009B6268" w:rsidRPr="00042DFC">
        <w:rPr>
          <w:b/>
          <w:bCs/>
          <w:color w:val="auto"/>
        </w:rPr>
        <w:t>. PRAWA I OBOWIĄZKI UCZESTNIKA PROJEKTU</w:t>
      </w:r>
    </w:p>
    <w:p w14:paraId="15347B2A" w14:textId="77777777" w:rsidR="00CF7D82" w:rsidRPr="00042DFC" w:rsidRDefault="00CF7D82" w:rsidP="0062314D">
      <w:pPr>
        <w:pStyle w:val="Default"/>
        <w:jc w:val="center"/>
        <w:rPr>
          <w:color w:val="auto"/>
        </w:rPr>
      </w:pPr>
    </w:p>
    <w:p w14:paraId="1965C184" w14:textId="77777777" w:rsidR="00415E0C" w:rsidRPr="00A105EC" w:rsidRDefault="00415E0C" w:rsidP="00A105EC">
      <w:pPr>
        <w:pStyle w:val="Default"/>
        <w:numPr>
          <w:ilvl w:val="0"/>
          <w:numId w:val="40"/>
        </w:numPr>
        <w:jc w:val="both"/>
        <w:rPr>
          <w:color w:val="auto"/>
        </w:rPr>
      </w:pPr>
      <w:r w:rsidRPr="00A105EC">
        <w:rPr>
          <w:color w:val="auto"/>
        </w:rPr>
        <w:t>Uczestnik Projektu ma prawo do:</w:t>
      </w:r>
    </w:p>
    <w:p w14:paraId="6FBDB4D3" w14:textId="77777777" w:rsidR="00415E0C" w:rsidRPr="00A105EC" w:rsidRDefault="00415E0C" w:rsidP="00A105EC">
      <w:pPr>
        <w:pStyle w:val="Akapitzlist"/>
        <w:numPr>
          <w:ilvl w:val="0"/>
          <w:numId w:val="39"/>
        </w:numPr>
        <w:autoSpaceDE w:val="0"/>
        <w:autoSpaceDN w:val="0"/>
        <w:adjustRightInd w:val="0"/>
        <w:jc w:val="both"/>
        <w:rPr>
          <w:color w:val="000000"/>
        </w:rPr>
      </w:pPr>
      <w:r w:rsidRPr="00A105EC">
        <w:rPr>
          <w:color w:val="000000"/>
        </w:rPr>
        <w:t xml:space="preserve">skorzystania z form wsparcia wymienionych w </w:t>
      </w:r>
      <w:r w:rsidR="006217E8">
        <w:rPr>
          <w:bCs/>
          <w:color w:val="000000"/>
        </w:rPr>
        <w:t>§</w:t>
      </w:r>
      <w:r w:rsidRPr="00A105EC">
        <w:rPr>
          <w:bCs/>
          <w:color w:val="000000"/>
        </w:rPr>
        <w:t>5</w:t>
      </w:r>
      <w:r w:rsidRPr="00A105EC">
        <w:rPr>
          <w:b/>
          <w:bCs/>
          <w:color w:val="000000"/>
        </w:rPr>
        <w:t xml:space="preserve"> </w:t>
      </w:r>
      <w:r w:rsidRPr="00A105EC">
        <w:rPr>
          <w:color w:val="000000"/>
        </w:rPr>
        <w:t>i określonych dla niego w Indywidualnej Ścieżce Wsparcia,</w:t>
      </w:r>
    </w:p>
    <w:p w14:paraId="5BCEF49E" w14:textId="77777777" w:rsidR="00415E0C" w:rsidRPr="00A105EC" w:rsidRDefault="006217E8" w:rsidP="00A105EC">
      <w:pPr>
        <w:pStyle w:val="Akapitzlist"/>
        <w:numPr>
          <w:ilvl w:val="0"/>
          <w:numId w:val="39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udziału w tworzeniu </w:t>
      </w:r>
      <w:r w:rsidR="00415E0C" w:rsidRPr="00A105EC">
        <w:rPr>
          <w:color w:val="000000"/>
        </w:rPr>
        <w:t>Indywidualnej Ścieżki Wsparcia oraz z</w:t>
      </w:r>
      <w:r>
        <w:rPr>
          <w:color w:val="000000"/>
        </w:rPr>
        <w:t>głaszania na etapie realizacji P</w:t>
      </w:r>
      <w:r w:rsidR="00415E0C" w:rsidRPr="00A105EC">
        <w:rPr>
          <w:color w:val="000000"/>
        </w:rPr>
        <w:t>rojektu sugestii co do zmian form wsparcia zapisanych w niej,</w:t>
      </w:r>
    </w:p>
    <w:p w14:paraId="2D8B35E1" w14:textId="77777777" w:rsidR="00415E0C" w:rsidRPr="00A105EC" w:rsidRDefault="00415E0C" w:rsidP="00A105EC">
      <w:pPr>
        <w:pStyle w:val="Akapitzlist"/>
        <w:numPr>
          <w:ilvl w:val="0"/>
          <w:numId w:val="39"/>
        </w:numPr>
        <w:autoSpaceDE w:val="0"/>
        <w:autoSpaceDN w:val="0"/>
        <w:adjustRightInd w:val="0"/>
        <w:jc w:val="both"/>
        <w:rPr>
          <w:color w:val="000000"/>
        </w:rPr>
      </w:pPr>
      <w:r w:rsidRPr="00A105EC">
        <w:rPr>
          <w:color w:val="000000"/>
        </w:rPr>
        <w:t xml:space="preserve">zmiany </w:t>
      </w:r>
      <w:r w:rsidR="00A105EC" w:rsidRPr="00A105EC">
        <w:rPr>
          <w:color w:val="000000"/>
        </w:rPr>
        <w:t xml:space="preserve">osoby </w:t>
      </w:r>
      <w:r w:rsidR="0022117A">
        <w:rPr>
          <w:color w:val="000000"/>
        </w:rPr>
        <w:t>z Personelu P</w:t>
      </w:r>
      <w:r w:rsidR="00A105EC" w:rsidRPr="00A105EC">
        <w:rPr>
          <w:color w:val="000000"/>
        </w:rPr>
        <w:t xml:space="preserve">rojektu, </w:t>
      </w:r>
      <w:r w:rsidRPr="00A105EC">
        <w:rPr>
          <w:color w:val="000000"/>
        </w:rPr>
        <w:t xml:space="preserve">świadczącego dla niego usługi opiekuńcze </w:t>
      </w:r>
      <w:r w:rsidR="00A105EC" w:rsidRPr="00A105EC">
        <w:rPr>
          <w:color w:val="000000"/>
        </w:rPr>
        <w:t xml:space="preserve">lub specjalistyczne usługi opiekuńcze </w:t>
      </w:r>
      <w:r w:rsidRPr="00A105EC">
        <w:rPr>
          <w:color w:val="000000"/>
        </w:rPr>
        <w:t xml:space="preserve">w sytuacji: </w:t>
      </w:r>
    </w:p>
    <w:p w14:paraId="509EC278" w14:textId="77777777" w:rsidR="00A105EC" w:rsidRPr="00A105EC" w:rsidRDefault="00415E0C" w:rsidP="00A105EC">
      <w:pPr>
        <w:pStyle w:val="Akapitzlist"/>
        <w:numPr>
          <w:ilvl w:val="0"/>
          <w:numId w:val="38"/>
        </w:numPr>
        <w:autoSpaceDE w:val="0"/>
        <w:autoSpaceDN w:val="0"/>
        <w:adjustRightInd w:val="0"/>
        <w:jc w:val="both"/>
        <w:rPr>
          <w:color w:val="000000"/>
        </w:rPr>
      </w:pPr>
      <w:r w:rsidRPr="00A105EC">
        <w:rPr>
          <w:color w:val="000000"/>
        </w:rPr>
        <w:t xml:space="preserve">gdy </w:t>
      </w:r>
      <w:r w:rsidR="00A105EC">
        <w:rPr>
          <w:color w:val="000000"/>
        </w:rPr>
        <w:t>Uczestnik</w:t>
      </w:r>
      <w:r w:rsidRPr="00A105EC">
        <w:rPr>
          <w:color w:val="000000"/>
        </w:rPr>
        <w:t xml:space="preserve"> Projektu wraz z </w:t>
      </w:r>
      <w:r w:rsidR="00A105EC" w:rsidRPr="00A105EC">
        <w:rPr>
          <w:color w:val="000000"/>
        </w:rPr>
        <w:t xml:space="preserve">osobą świadczącą na jego rzecz usługi opiekuńcze, w tym specjalistyczne usługi opiekuńcze </w:t>
      </w:r>
      <w:r w:rsidRPr="00A105EC">
        <w:rPr>
          <w:color w:val="000000"/>
        </w:rPr>
        <w:t xml:space="preserve">stwierdzą, że pomiędzy nimi zachodzą nieprawidłowe relacje, brak jest woli współdziałania i wzajemnego zaufania; </w:t>
      </w:r>
    </w:p>
    <w:p w14:paraId="7597453D" w14:textId="77777777" w:rsidR="00415E0C" w:rsidRDefault="00415E0C" w:rsidP="00A105EC">
      <w:pPr>
        <w:pStyle w:val="Akapitzlist"/>
        <w:numPr>
          <w:ilvl w:val="0"/>
          <w:numId w:val="38"/>
        </w:numPr>
        <w:autoSpaceDE w:val="0"/>
        <w:autoSpaceDN w:val="0"/>
        <w:adjustRightInd w:val="0"/>
        <w:jc w:val="both"/>
        <w:rPr>
          <w:color w:val="000000"/>
        </w:rPr>
      </w:pPr>
      <w:r w:rsidRPr="00A105EC">
        <w:rPr>
          <w:color w:val="000000"/>
        </w:rPr>
        <w:t xml:space="preserve">stwierdzenia przez Koordynatora Projektu, że usługa </w:t>
      </w:r>
      <w:r w:rsidR="00A105EC" w:rsidRPr="00A105EC">
        <w:rPr>
          <w:color w:val="000000"/>
        </w:rPr>
        <w:t>opiekuńcza lub specjalistyczna usługa opiekuńcza jest wykonywana nienależycie</w:t>
      </w:r>
      <w:r w:rsidR="00A105EC">
        <w:rPr>
          <w:color w:val="000000"/>
        </w:rPr>
        <w:t>,</w:t>
      </w:r>
    </w:p>
    <w:p w14:paraId="47483896" w14:textId="77777777" w:rsidR="00A105EC" w:rsidRPr="00372F9D" w:rsidRDefault="00372F9D" w:rsidP="00372F9D">
      <w:pPr>
        <w:pStyle w:val="Akapitzlist"/>
        <w:numPr>
          <w:ilvl w:val="0"/>
          <w:numId w:val="38"/>
        </w:numPr>
        <w:autoSpaceDE w:val="0"/>
        <w:autoSpaceDN w:val="0"/>
        <w:adjustRightInd w:val="0"/>
        <w:jc w:val="both"/>
        <w:rPr>
          <w:color w:val="000000"/>
        </w:rPr>
      </w:pPr>
      <w:r w:rsidRPr="00A105EC">
        <w:rPr>
          <w:color w:val="000000"/>
        </w:rPr>
        <w:t>stwie</w:t>
      </w:r>
      <w:r>
        <w:rPr>
          <w:color w:val="000000"/>
        </w:rPr>
        <w:t>rdzenia przez Uczestnika Projektu</w:t>
      </w:r>
      <w:r w:rsidRPr="00A105EC">
        <w:rPr>
          <w:color w:val="000000"/>
        </w:rPr>
        <w:t>, że usługa opiekuńcza lub specjalistyczna usługa opiekuńcza jest wykonywana nienależycie</w:t>
      </w:r>
      <w:r>
        <w:rPr>
          <w:color w:val="000000"/>
        </w:rPr>
        <w:t xml:space="preserve">, na jego pisemny wniosek. </w:t>
      </w:r>
    </w:p>
    <w:p w14:paraId="38AF9D0C" w14:textId="77777777" w:rsidR="009B6268" w:rsidRPr="00D07292" w:rsidRDefault="00B94CAA" w:rsidP="00A105EC">
      <w:pPr>
        <w:pStyle w:val="Default"/>
        <w:numPr>
          <w:ilvl w:val="0"/>
          <w:numId w:val="40"/>
        </w:numPr>
        <w:rPr>
          <w:color w:val="auto"/>
        </w:rPr>
      </w:pPr>
      <w:r w:rsidRPr="00D07292">
        <w:rPr>
          <w:color w:val="auto"/>
        </w:rPr>
        <w:t>Uczestnik P</w:t>
      </w:r>
      <w:r w:rsidR="009B6268" w:rsidRPr="00D07292">
        <w:rPr>
          <w:color w:val="auto"/>
        </w:rPr>
        <w:t xml:space="preserve">rojektu zobowiązuje się do: </w:t>
      </w:r>
    </w:p>
    <w:p w14:paraId="4428A4EF" w14:textId="77777777" w:rsidR="00372F9D" w:rsidRDefault="00372F9D" w:rsidP="00D07292">
      <w:pPr>
        <w:pStyle w:val="Akapitzlist"/>
        <w:numPr>
          <w:ilvl w:val="0"/>
          <w:numId w:val="41"/>
        </w:numPr>
        <w:autoSpaceDE w:val="0"/>
        <w:autoSpaceDN w:val="0"/>
        <w:adjustRightInd w:val="0"/>
        <w:jc w:val="both"/>
        <w:rPr>
          <w:color w:val="000000"/>
        </w:rPr>
      </w:pPr>
      <w:r w:rsidRPr="00D07292">
        <w:rPr>
          <w:color w:val="000000"/>
        </w:rPr>
        <w:t>zapoznania się z postanowieniami Regulaminu rekrutacji i uczestnictwa w Projekcie i p</w:t>
      </w:r>
      <w:r w:rsidR="00D07292">
        <w:rPr>
          <w:color w:val="000000"/>
        </w:rPr>
        <w:t>rzestrzegania jego postanowień,</w:t>
      </w:r>
    </w:p>
    <w:p w14:paraId="664C3AEA" w14:textId="77777777" w:rsidR="00D07292" w:rsidRPr="00D07292" w:rsidRDefault="00D07292" w:rsidP="00D07292">
      <w:pPr>
        <w:pStyle w:val="Akapitzlist"/>
        <w:numPr>
          <w:ilvl w:val="0"/>
          <w:numId w:val="41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złożenia wszystkich niezbędnych dokumentów do przeprowadzenia rekrutacji, w tym w szczególności dokumentów, o których mowa w </w:t>
      </w:r>
      <w:r w:rsidRPr="00D07292">
        <w:rPr>
          <w:bCs/>
        </w:rPr>
        <w:t>§4,</w:t>
      </w:r>
    </w:p>
    <w:p w14:paraId="157D17E6" w14:textId="77777777" w:rsidR="009B6268" w:rsidRPr="00D07292" w:rsidRDefault="009B6268" w:rsidP="00D07292">
      <w:pPr>
        <w:pStyle w:val="Akapitzlist"/>
        <w:numPr>
          <w:ilvl w:val="0"/>
          <w:numId w:val="41"/>
        </w:numPr>
        <w:autoSpaceDE w:val="0"/>
        <w:autoSpaceDN w:val="0"/>
        <w:adjustRightInd w:val="0"/>
        <w:jc w:val="both"/>
        <w:rPr>
          <w:color w:val="000000"/>
        </w:rPr>
      </w:pPr>
      <w:r w:rsidRPr="00D07292">
        <w:t>udostępnienia swoich danych osobowych, niezbęd</w:t>
      </w:r>
      <w:r w:rsidR="00874452">
        <w:t>nych do prawidłowej realizacji P</w:t>
      </w:r>
      <w:r w:rsidRPr="00D07292">
        <w:t xml:space="preserve">rojektu oraz natychmiastowego informowania Personelu Projektu o każdorazowej zmianie danych kontaktowych (numer telefonu, adres do korespondencji) sytuacji zawodowej, rodzinnej i </w:t>
      </w:r>
      <w:r w:rsidRPr="00D07292">
        <w:lastRenderedPageBreak/>
        <w:t xml:space="preserve">zdrowotnej oraz innych zdarzeniach mogących zakłócić lub uniemożliwić dalsze uczestnictwo w Projekcie; </w:t>
      </w:r>
    </w:p>
    <w:p w14:paraId="7B0A93D0" w14:textId="77777777" w:rsidR="00D07292" w:rsidRPr="00D07292" w:rsidRDefault="00D07292" w:rsidP="00D07292">
      <w:pPr>
        <w:pStyle w:val="Akapitzlist"/>
        <w:numPr>
          <w:ilvl w:val="0"/>
          <w:numId w:val="41"/>
        </w:numPr>
        <w:autoSpaceDE w:val="0"/>
        <w:autoSpaceDN w:val="0"/>
        <w:adjustRightInd w:val="0"/>
        <w:jc w:val="both"/>
        <w:rPr>
          <w:color w:val="000000"/>
        </w:rPr>
      </w:pPr>
      <w:r w:rsidRPr="00D07292">
        <w:t>zawarcia Umowy Uczestnictwa w Projekcie;</w:t>
      </w:r>
    </w:p>
    <w:p w14:paraId="5FD59AC8" w14:textId="77777777" w:rsidR="009B6268" w:rsidRPr="00D07292" w:rsidRDefault="009B6268" w:rsidP="00D07292">
      <w:pPr>
        <w:pStyle w:val="Akapitzlist"/>
        <w:numPr>
          <w:ilvl w:val="0"/>
          <w:numId w:val="41"/>
        </w:numPr>
        <w:autoSpaceDE w:val="0"/>
        <w:autoSpaceDN w:val="0"/>
        <w:adjustRightInd w:val="0"/>
        <w:jc w:val="both"/>
        <w:rPr>
          <w:color w:val="000000"/>
        </w:rPr>
      </w:pPr>
      <w:r w:rsidRPr="00D07292">
        <w:t>uczestn</w:t>
      </w:r>
      <w:r w:rsidR="00874452">
        <w:t>ictwa w zaplanowanych w ramach P</w:t>
      </w:r>
      <w:r w:rsidRPr="00D07292">
        <w:t xml:space="preserve">rojektu formach wsparcia </w:t>
      </w:r>
      <w:r w:rsidR="00B05D93" w:rsidRPr="00D07292">
        <w:t>zgodnie z opracowaną Indywidualną Ścieżką Wsparcia</w:t>
      </w:r>
      <w:r w:rsidR="00D76948" w:rsidRPr="00D07292">
        <w:t>;</w:t>
      </w:r>
    </w:p>
    <w:p w14:paraId="209FCD30" w14:textId="77777777" w:rsidR="00372F9D" w:rsidRPr="00D07292" w:rsidRDefault="00372F9D" w:rsidP="00D07292">
      <w:pPr>
        <w:pStyle w:val="Akapitzlist"/>
        <w:numPr>
          <w:ilvl w:val="0"/>
          <w:numId w:val="41"/>
        </w:numPr>
        <w:autoSpaceDE w:val="0"/>
        <w:autoSpaceDN w:val="0"/>
        <w:adjustRightInd w:val="0"/>
        <w:jc w:val="both"/>
        <w:rPr>
          <w:color w:val="000000"/>
        </w:rPr>
      </w:pPr>
      <w:r w:rsidRPr="00D07292">
        <w:t xml:space="preserve">każdorazowego </w:t>
      </w:r>
      <w:r w:rsidR="00C7438C" w:rsidRPr="00D07292">
        <w:t xml:space="preserve">potwierdzania </w:t>
      </w:r>
      <w:r w:rsidRPr="00D07292">
        <w:t>zrealizowania w danym dniu usługi opiekuńczej lub specjalistycznej usługi opiekuńczej poprzez złożenie podpisu na karcie usług;</w:t>
      </w:r>
    </w:p>
    <w:p w14:paraId="2D8F7ECF" w14:textId="77777777" w:rsidR="00C7438C" w:rsidRPr="00D07292" w:rsidRDefault="00372F9D" w:rsidP="00D07292">
      <w:pPr>
        <w:pStyle w:val="Akapitzlist"/>
        <w:numPr>
          <w:ilvl w:val="0"/>
          <w:numId w:val="41"/>
        </w:numPr>
        <w:autoSpaceDE w:val="0"/>
        <w:autoSpaceDN w:val="0"/>
        <w:adjustRightInd w:val="0"/>
        <w:jc w:val="both"/>
        <w:rPr>
          <w:color w:val="000000"/>
        </w:rPr>
      </w:pPr>
      <w:r w:rsidRPr="00D07292">
        <w:t xml:space="preserve">poinformowania o </w:t>
      </w:r>
      <w:r w:rsidR="00C7438C" w:rsidRPr="00D07292">
        <w:t>spodziewan</w:t>
      </w:r>
      <w:r w:rsidR="00D07292" w:rsidRPr="00D07292">
        <w:t>ej niemożności skorzystania z usług</w:t>
      </w:r>
      <w:r w:rsidR="00874452">
        <w:t>i opiekuńczej</w:t>
      </w:r>
      <w:r w:rsidR="00D07292" w:rsidRPr="00D07292">
        <w:t xml:space="preserve"> lub specjalistycznej usługi opiekuńczej </w:t>
      </w:r>
      <w:r w:rsidR="00A0258A">
        <w:t xml:space="preserve"> z powodów niezależnych od U</w:t>
      </w:r>
      <w:r w:rsidR="00C7438C" w:rsidRPr="00D07292">
        <w:t xml:space="preserve">czestnika </w:t>
      </w:r>
      <w:r w:rsidR="00D76948" w:rsidRPr="00D07292">
        <w:t xml:space="preserve">lub działania tzw. siły </w:t>
      </w:r>
      <w:r w:rsidR="00D07292" w:rsidRPr="00D07292">
        <w:t>w terminie do 2</w:t>
      </w:r>
      <w:r w:rsidR="00C7438C" w:rsidRPr="00D07292">
        <w:t xml:space="preserve"> dni od zaistnienia okoliczności; </w:t>
      </w:r>
    </w:p>
    <w:p w14:paraId="750092E7" w14:textId="77777777" w:rsidR="00C7438C" w:rsidRPr="00D07292" w:rsidRDefault="00C7438C" w:rsidP="00D07292">
      <w:pPr>
        <w:pStyle w:val="Akapitzlist"/>
        <w:numPr>
          <w:ilvl w:val="0"/>
          <w:numId w:val="41"/>
        </w:numPr>
        <w:autoSpaceDE w:val="0"/>
        <w:autoSpaceDN w:val="0"/>
        <w:adjustRightInd w:val="0"/>
        <w:jc w:val="both"/>
        <w:rPr>
          <w:color w:val="000000"/>
        </w:rPr>
      </w:pPr>
      <w:r w:rsidRPr="00D07292">
        <w:t xml:space="preserve">przestrzegania ustalonego czasu trwania przewidzianych w ramach Projektu form wsparcia; </w:t>
      </w:r>
    </w:p>
    <w:p w14:paraId="3210A19A" w14:textId="77777777" w:rsidR="0052771A" w:rsidRPr="00150E2D" w:rsidRDefault="00372F9D" w:rsidP="00150E2D">
      <w:pPr>
        <w:pStyle w:val="Akapitzlist"/>
        <w:numPr>
          <w:ilvl w:val="0"/>
          <w:numId w:val="41"/>
        </w:numPr>
        <w:autoSpaceDE w:val="0"/>
        <w:autoSpaceDN w:val="0"/>
        <w:adjustRightInd w:val="0"/>
        <w:jc w:val="both"/>
        <w:rPr>
          <w:color w:val="000000"/>
        </w:rPr>
      </w:pPr>
      <w:r w:rsidRPr="00D07292">
        <w:t>współpracy</w:t>
      </w:r>
      <w:r w:rsidR="00874452">
        <w:t xml:space="preserve"> z Personel Projektu, </w:t>
      </w:r>
      <w:r w:rsidR="00C7438C" w:rsidRPr="00D07292">
        <w:t xml:space="preserve">prowadzącymi określone formy wsparcia; </w:t>
      </w:r>
    </w:p>
    <w:p w14:paraId="43146A2F" w14:textId="77777777" w:rsidR="00C7438C" w:rsidRPr="00CB06A9" w:rsidRDefault="00C7438C" w:rsidP="00D07292">
      <w:pPr>
        <w:pStyle w:val="Akapitzlist"/>
        <w:numPr>
          <w:ilvl w:val="0"/>
          <w:numId w:val="41"/>
        </w:numPr>
        <w:autoSpaceDE w:val="0"/>
        <w:autoSpaceDN w:val="0"/>
        <w:adjustRightInd w:val="0"/>
        <w:jc w:val="both"/>
        <w:rPr>
          <w:color w:val="000000"/>
        </w:rPr>
      </w:pPr>
      <w:r w:rsidRPr="00D07292">
        <w:t xml:space="preserve">przekazywania danych dotyczących swojej sytuacji po zakończeniu udziału w Projekcie </w:t>
      </w:r>
      <w:r w:rsidRPr="00CB06A9">
        <w:t xml:space="preserve">potrzebne do wyliczenia wskaźników rezultatu bezpośredniego, tj. do 4 tygodni od zakończenia udziału w Projekcie; </w:t>
      </w:r>
    </w:p>
    <w:p w14:paraId="013A73BB" w14:textId="77777777" w:rsidR="00C7438C" w:rsidRPr="00CB06A9" w:rsidRDefault="00C7438C" w:rsidP="00D07292">
      <w:pPr>
        <w:pStyle w:val="Akapitzlist"/>
        <w:numPr>
          <w:ilvl w:val="0"/>
          <w:numId w:val="41"/>
        </w:numPr>
        <w:autoSpaceDE w:val="0"/>
        <w:autoSpaceDN w:val="0"/>
        <w:adjustRightInd w:val="0"/>
        <w:jc w:val="both"/>
        <w:rPr>
          <w:color w:val="000000"/>
        </w:rPr>
      </w:pPr>
      <w:r w:rsidRPr="00CB06A9">
        <w:t xml:space="preserve">wzięcia udziału w przyszłym </w:t>
      </w:r>
      <w:r w:rsidR="00D07292" w:rsidRPr="00CB06A9">
        <w:t xml:space="preserve">ewentualnym </w:t>
      </w:r>
      <w:r w:rsidRPr="00CB06A9">
        <w:t xml:space="preserve">badaniu ewaluacyjnym na potrzeby pomiaru wskaźników rezultatu długoterminowego po zakończeniu udziału w Projekcie; </w:t>
      </w:r>
    </w:p>
    <w:p w14:paraId="3A767A91" w14:textId="77777777" w:rsidR="00C7438C" w:rsidRPr="00CB06A9" w:rsidRDefault="00C7438C" w:rsidP="00D07292">
      <w:pPr>
        <w:pStyle w:val="Akapitzlist"/>
        <w:numPr>
          <w:ilvl w:val="0"/>
          <w:numId w:val="41"/>
        </w:numPr>
        <w:autoSpaceDE w:val="0"/>
        <w:autoSpaceDN w:val="0"/>
        <w:adjustRightInd w:val="0"/>
        <w:jc w:val="both"/>
        <w:rPr>
          <w:color w:val="000000"/>
        </w:rPr>
      </w:pPr>
      <w:r w:rsidRPr="00CB06A9">
        <w:t>poddania się</w:t>
      </w:r>
      <w:r w:rsidR="00D07292" w:rsidRPr="00CB06A9">
        <w:t xml:space="preserve"> ewentualnym</w:t>
      </w:r>
      <w:r w:rsidRPr="00CB06A9">
        <w:t xml:space="preserve"> czynnościom kontrolnym prowadzonym przez uprawnione podmioty w zakresie i miejscu obejmującym korzystanie z wybranych form wsparcia</w:t>
      </w:r>
      <w:r w:rsidR="00D07292" w:rsidRPr="00CB06A9">
        <w:t>.</w:t>
      </w:r>
      <w:r w:rsidRPr="00CB06A9">
        <w:t xml:space="preserve"> </w:t>
      </w:r>
    </w:p>
    <w:p w14:paraId="6E48D7E7" w14:textId="77777777" w:rsidR="00C7438C" w:rsidRPr="00042DFC" w:rsidRDefault="00874452" w:rsidP="00D07292">
      <w:pPr>
        <w:pStyle w:val="Default"/>
        <w:jc w:val="both"/>
        <w:rPr>
          <w:color w:val="auto"/>
        </w:rPr>
      </w:pPr>
      <w:r>
        <w:rPr>
          <w:color w:val="auto"/>
        </w:rPr>
        <w:t>2. Uczestnik P</w:t>
      </w:r>
      <w:r w:rsidR="00C7438C" w:rsidRPr="00CB06A9">
        <w:rPr>
          <w:color w:val="auto"/>
        </w:rPr>
        <w:t>rojektu ma p</w:t>
      </w:r>
      <w:r w:rsidR="008D3802">
        <w:rPr>
          <w:color w:val="auto"/>
        </w:rPr>
        <w:t>rawo do rezygnacji z udziału w P</w:t>
      </w:r>
      <w:r w:rsidR="00C7438C" w:rsidRPr="00CB06A9">
        <w:rPr>
          <w:color w:val="auto"/>
        </w:rPr>
        <w:t>rojekcie w przypadku gdy rezygnacja nastąpiła z ważnych powodów wynikających z:</w:t>
      </w:r>
      <w:r w:rsidR="00C7438C" w:rsidRPr="00042DFC">
        <w:rPr>
          <w:color w:val="auto"/>
        </w:rPr>
        <w:t xml:space="preserve"> </w:t>
      </w:r>
    </w:p>
    <w:p w14:paraId="7B8FAC4E" w14:textId="77777777" w:rsidR="00C7438C" w:rsidRPr="00042DFC" w:rsidRDefault="00C7438C" w:rsidP="00D07292">
      <w:pPr>
        <w:pStyle w:val="Default"/>
        <w:numPr>
          <w:ilvl w:val="0"/>
          <w:numId w:val="22"/>
        </w:numPr>
        <w:jc w:val="both"/>
        <w:rPr>
          <w:color w:val="auto"/>
        </w:rPr>
      </w:pPr>
      <w:r w:rsidRPr="00042DFC">
        <w:rPr>
          <w:color w:val="auto"/>
        </w:rPr>
        <w:t xml:space="preserve">działania siły wyższej; </w:t>
      </w:r>
    </w:p>
    <w:p w14:paraId="51D2220C" w14:textId="77777777" w:rsidR="00C7438C" w:rsidRPr="00042DFC" w:rsidRDefault="00C7438C" w:rsidP="00D07292">
      <w:pPr>
        <w:pStyle w:val="Default"/>
        <w:numPr>
          <w:ilvl w:val="0"/>
          <w:numId w:val="22"/>
        </w:numPr>
        <w:jc w:val="both"/>
        <w:rPr>
          <w:color w:val="auto"/>
        </w:rPr>
      </w:pPr>
      <w:r w:rsidRPr="00042DFC">
        <w:rPr>
          <w:color w:val="auto"/>
        </w:rPr>
        <w:t xml:space="preserve">ważnych przyczyn osobistych (losowych); </w:t>
      </w:r>
    </w:p>
    <w:p w14:paraId="05710DFD" w14:textId="77777777" w:rsidR="00C7438C" w:rsidRPr="00D07292" w:rsidRDefault="00C7438C" w:rsidP="00D07292">
      <w:pPr>
        <w:pStyle w:val="Default"/>
        <w:numPr>
          <w:ilvl w:val="0"/>
          <w:numId w:val="22"/>
        </w:numPr>
        <w:jc w:val="both"/>
        <w:rPr>
          <w:color w:val="auto"/>
        </w:rPr>
      </w:pPr>
      <w:r w:rsidRPr="00042DFC">
        <w:rPr>
          <w:color w:val="auto"/>
        </w:rPr>
        <w:t xml:space="preserve">przyczyn natury zdrowotnej uniemożliwiających dalsze korzystanie ze wsparcia </w:t>
      </w:r>
      <w:r w:rsidRPr="00D07292">
        <w:rPr>
          <w:color w:val="auto"/>
        </w:rPr>
        <w:t>przewid</w:t>
      </w:r>
      <w:r w:rsidR="0022117A">
        <w:rPr>
          <w:color w:val="auto"/>
        </w:rPr>
        <w:t>zianego w P</w:t>
      </w:r>
      <w:r w:rsidRPr="00D07292">
        <w:rPr>
          <w:color w:val="auto"/>
        </w:rPr>
        <w:t>rojekcie</w:t>
      </w:r>
      <w:r w:rsidR="0052771A">
        <w:rPr>
          <w:color w:val="auto"/>
        </w:rPr>
        <w:t>.</w:t>
      </w:r>
    </w:p>
    <w:p w14:paraId="5D325E67" w14:textId="77777777" w:rsidR="00C7438C" w:rsidRPr="00D07292" w:rsidRDefault="008D3802" w:rsidP="00D07292">
      <w:pPr>
        <w:pStyle w:val="Default"/>
        <w:jc w:val="both"/>
        <w:rPr>
          <w:color w:val="auto"/>
        </w:rPr>
      </w:pPr>
      <w:r>
        <w:rPr>
          <w:color w:val="auto"/>
        </w:rPr>
        <w:t>3. Rezygnacja z udziału w P</w:t>
      </w:r>
      <w:r w:rsidR="00C7438C" w:rsidRPr="00D07292">
        <w:rPr>
          <w:color w:val="auto"/>
        </w:rPr>
        <w:t xml:space="preserve">rojekcie wymaga zgłoszenia w formie pisemnego oświadczenia o przyczynie rezygnacji </w:t>
      </w:r>
      <w:r w:rsidR="008E2DEF" w:rsidRPr="00323034">
        <w:rPr>
          <w:bCs/>
          <w:color w:val="auto"/>
        </w:rPr>
        <w:t>w terminie do 7</w:t>
      </w:r>
      <w:r w:rsidR="00C7438C" w:rsidRPr="00323034">
        <w:rPr>
          <w:bCs/>
          <w:color w:val="auto"/>
        </w:rPr>
        <w:t xml:space="preserve"> dni</w:t>
      </w:r>
      <w:r w:rsidR="00C7438C" w:rsidRPr="00D07292">
        <w:rPr>
          <w:b/>
          <w:bCs/>
          <w:color w:val="auto"/>
        </w:rPr>
        <w:t xml:space="preserve"> </w:t>
      </w:r>
      <w:r w:rsidR="00C7438C" w:rsidRPr="00D07292">
        <w:rPr>
          <w:color w:val="auto"/>
        </w:rPr>
        <w:t xml:space="preserve">od momentu zaistnienia przyczyn powodujących konieczność przerwania udziału w Projekcie. Do oświadczenia należy załączyć odpowiednie dokumenty potwierdzające powyższe. </w:t>
      </w:r>
    </w:p>
    <w:p w14:paraId="705C77CC" w14:textId="77777777" w:rsidR="009B6268" w:rsidRPr="00042DFC" w:rsidRDefault="008D3802" w:rsidP="00D072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Po rezygnacji U</w:t>
      </w:r>
      <w:r w:rsidR="00C7438C" w:rsidRPr="00D07292">
        <w:rPr>
          <w:rFonts w:ascii="Times New Roman" w:hAnsi="Times New Roman" w:cs="Times New Roman"/>
          <w:sz w:val="24"/>
          <w:szCs w:val="24"/>
        </w:rPr>
        <w:t xml:space="preserve">czestnika w </w:t>
      </w:r>
      <w:r>
        <w:rPr>
          <w:rFonts w:ascii="Times New Roman" w:hAnsi="Times New Roman" w:cs="Times New Roman"/>
          <w:sz w:val="24"/>
          <w:szCs w:val="24"/>
        </w:rPr>
        <w:t>P</w:t>
      </w:r>
      <w:r w:rsidR="00C7438C" w:rsidRPr="00D07292">
        <w:rPr>
          <w:rFonts w:ascii="Times New Roman" w:hAnsi="Times New Roman" w:cs="Times New Roman"/>
          <w:sz w:val="24"/>
          <w:szCs w:val="24"/>
        </w:rPr>
        <w:t>rojekcie jego miejsce zajmie pierwsza osoba z listy rezerwowej, która potw</w:t>
      </w:r>
      <w:r w:rsidR="00B05D93" w:rsidRPr="00D07292">
        <w:rPr>
          <w:rFonts w:ascii="Times New Roman" w:hAnsi="Times New Roman" w:cs="Times New Roman"/>
          <w:sz w:val="24"/>
          <w:szCs w:val="24"/>
        </w:rPr>
        <w:t xml:space="preserve">ierdzi chęć udziału w </w:t>
      </w:r>
      <w:r>
        <w:rPr>
          <w:rFonts w:ascii="Times New Roman" w:hAnsi="Times New Roman" w:cs="Times New Roman"/>
          <w:sz w:val="24"/>
          <w:szCs w:val="24"/>
        </w:rPr>
        <w:t>P</w:t>
      </w:r>
      <w:r w:rsidR="00B05D93" w:rsidRPr="00D07292">
        <w:rPr>
          <w:rFonts w:ascii="Times New Roman" w:hAnsi="Times New Roman" w:cs="Times New Roman"/>
          <w:sz w:val="24"/>
          <w:szCs w:val="24"/>
        </w:rPr>
        <w:t>rojekcie, przy uwzględnieniu</w:t>
      </w:r>
      <w:r w:rsidR="00B05D93">
        <w:rPr>
          <w:rFonts w:ascii="Times New Roman" w:hAnsi="Times New Roman" w:cs="Times New Roman"/>
          <w:sz w:val="24"/>
          <w:szCs w:val="24"/>
        </w:rPr>
        <w:t xml:space="preserve"> płci. </w:t>
      </w:r>
    </w:p>
    <w:p w14:paraId="266CB9E8" w14:textId="77777777" w:rsidR="00C7438C" w:rsidRPr="00042DFC" w:rsidRDefault="00C7438C" w:rsidP="00042DFC">
      <w:pPr>
        <w:pStyle w:val="Default"/>
      </w:pPr>
    </w:p>
    <w:p w14:paraId="3424C93B" w14:textId="77777777" w:rsidR="00C7438C" w:rsidRDefault="00AE3338" w:rsidP="00AE3338">
      <w:pPr>
        <w:pStyle w:val="Default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>§7</w:t>
      </w:r>
      <w:r w:rsidR="00C7438C" w:rsidRPr="00042DFC">
        <w:rPr>
          <w:b/>
          <w:bCs/>
          <w:color w:val="auto"/>
        </w:rPr>
        <w:t>. ZASADY WYKLUCZENIA Z UCZESTNICTWA W PROJEKCIE</w:t>
      </w:r>
    </w:p>
    <w:p w14:paraId="0248AF02" w14:textId="77777777" w:rsidR="009A586A" w:rsidRPr="00042DFC" w:rsidRDefault="009A586A" w:rsidP="00AE3338">
      <w:pPr>
        <w:pStyle w:val="Default"/>
        <w:jc w:val="center"/>
        <w:rPr>
          <w:color w:val="auto"/>
        </w:rPr>
      </w:pPr>
    </w:p>
    <w:p w14:paraId="396E99A6" w14:textId="77777777" w:rsidR="00C7438C" w:rsidRPr="00E32EEB" w:rsidRDefault="008D3802" w:rsidP="00954C57">
      <w:pPr>
        <w:pStyle w:val="Default"/>
        <w:numPr>
          <w:ilvl w:val="0"/>
          <w:numId w:val="24"/>
        </w:numPr>
        <w:jc w:val="both"/>
        <w:rPr>
          <w:color w:val="auto"/>
        </w:rPr>
      </w:pPr>
      <w:r>
        <w:rPr>
          <w:color w:val="auto"/>
        </w:rPr>
        <w:t>Uczestnik</w:t>
      </w:r>
      <w:r w:rsidR="00C7438C" w:rsidRPr="00E32EEB">
        <w:rPr>
          <w:color w:val="auto"/>
        </w:rPr>
        <w:t xml:space="preserve"> Projektu podlega wykluczeniu z uczestnictwa w Projekcie (skreśleniu z listy Uczestników Projektu) w przypadku: </w:t>
      </w:r>
    </w:p>
    <w:p w14:paraId="63093871" w14:textId="77777777" w:rsidR="00C7438C" w:rsidRPr="00E32EEB" w:rsidRDefault="00C7438C" w:rsidP="00954C57">
      <w:pPr>
        <w:pStyle w:val="Default"/>
        <w:numPr>
          <w:ilvl w:val="0"/>
          <w:numId w:val="25"/>
        </w:numPr>
        <w:jc w:val="both"/>
        <w:rPr>
          <w:color w:val="auto"/>
        </w:rPr>
      </w:pPr>
      <w:r w:rsidRPr="00E32EEB">
        <w:rPr>
          <w:color w:val="auto"/>
        </w:rPr>
        <w:t>naruszenia postanowień niniejszego Regulaminu</w:t>
      </w:r>
      <w:r w:rsidR="00E32EEB" w:rsidRPr="00E32EEB">
        <w:rPr>
          <w:color w:val="auto"/>
        </w:rPr>
        <w:t xml:space="preserve"> i Umowy </w:t>
      </w:r>
      <w:r w:rsidR="00E32EEB" w:rsidRPr="00E32EEB">
        <w:t>Uczestnictwa w Projekcie</w:t>
      </w:r>
      <w:r w:rsidRPr="00E32EEB">
        <w:rPr>
          <w:color w:val="auto"/>
        </w:rPr>
        <w:t xml:space="preserve">; </w:t>
      </w:r>
    </w:p>
    <w:p w14:paraId="73C72E4D" w14:textId="77777777" w:rsidR="00C7438C" w:rsidRPr="00E32EEB" w:rsidRDefault="00C7438C" w:rsidP="00954C57">
      <w:pPr>
        <w:pStyle w:val="Default"/>
        <w:numPr>
          <w:ilvl w:val="0"/>
          <w:numId w:val="25"/>
        </w:numPr>
        <w:jc w:val="both"/>
        <w:rPr>
          <w:color w:val="auto"/>
        </w:rPr>
      </w:pPr>
      <w:r w:rsidRPr="00E32EEB">
        <w:rPr>
          <w:color w:val="auto"/>
        </w:rPr>
        <w:t xml:space="preserve">podania fałszywych informacji w dokumentacji </w:t>
      </w:r>
      <w:r w:rsidR="00660743" w:rsidRPr="00E32EEB">
        <w:rPr>
          <w:color w:val="auto"/>
        </w:rPr>
        <w:t>zgłoszeniowe</w:t>
      </w:r>
      <w:r w:rsidRPr="00E32EEB">
        <w:rPr>
          <w:color w:val="auto"/>
        </w:rPr>
        <w:t xml:space="preserve">j; </w:t>
      </w:r>
    </w:p>
    <w:p w14:paraId="3B48255A" w14:textId="77777777" w:rsidR="00B05D93" w:rsidRPr="00E32EEB" w:rsidRDefault="00E32EEB" w:rsidP="00954C57">
      <w:pPr>
        <w:pStyle w:val="Default"/>
        <w:numPr>
          <w:ilvl w:val="0"/>
          <w:numId w:val="25"/>
        </w:numPr>
        <w:jc w:val="both"/>
        <w:rPr>
          <w:color w:val="auto"/>
        </w:rPr>
      </w:pPr>
      <w:r w:rsidRPr="00E32EEB">
        <w:rPr>
          <w:color w:val="auto"/>
        </w:rPr>
        <w:t xml:space="preserve">notorycznego uniemożliwiania Personelowi Projektu świadczenia usług opiekuńczych i specjalistycznych usług opiekuńczych, </w:t>
      </w:r>
    </w:p>
    <w:p w14:paraId="59CDBE64" w14:textId="77777777" w:rsidR="00E32EEB" w:rsidRPr="00E32EEB" w:rsidRDefault="00E32EEB" w:rsidP="00042DFC">
      <w:pPr>
        <w:pStyle w:val="Default"/>
        <w:numPr>
          <w:ilvl w:val="0"/>
          <w:numId w:val="25"/>
        </w:numPr>
        <w:rPr>
          <w:color w:val="auto"/>
        </w:rPr>
      </w:pPr>
      <w:r w:rsidRPr="00E32EEB">
        <w:rPr>
          <w:color w:val="auto"/>
        </w:rPr>
        <w:t>rażącego naruszania norm społecznych (w szczególności zakłócenia realizacji usług opiekuńczych uniemożliwiaj</w:t>
      </w:r>
      <w:r w:rsidR="00FA2606">
        <w:rPr>
          <w:color w:val="auto"/>
        </w:rPr>
        <w:t>ących prawidłowe ich świadczenie</w:t>
      </w:r>
      <w:r w:rsidRPr="00E32EEB">
        <w:rPr>
          <w:color w:val="auto"/>
        </w:rPr>
        <w:t xml:space="preserve">). </w:t>
      </w:r>
    </w:p>
    <w:p w14:paraId="450DF438" w14:textId="77777777" w:rsidR="00C7438C" w:rsidRPr="00E32EEB" w:rsidRDefault="00C7438C" w:rsidP="00590211">
      <w:pPr>
        <w:pStyle w:val="Default"/>
        <w:numPr>
          <w:ilvl w:val="0"/>
          <w:numId w:val="24"/>
        </w:numPr>
        <w:jc w:val="both"/>
        <w:rPr>
          <w:color w:val="auto"/>
        </w:rPr>
      </w:pPr>
      <w:r w:rsidRPr="00E32EEB">
        <w:rPr>
          <w:color w:val="auto"/>
        </w:rPr>
        <w:t xml:space="preserve">Decyzję o ewentualnym wykluczeniu z uczestnictwa w Projekcie podejmuje </w:t>
      </w:r>
      <w:r w:rsidR="009B6CB2" w:rsidRPr="00E32EEB">
        <w:rPr>
          <w:color w:val="auto"/>
        </w:rPr>
        <w:t>Beneficjent</w:t>
      </w:r>
      <w:r w:rsidRPr="00E32EEB">
        <w:rPr>
          <w:color w:val="auto"/>
        </w:rPr>
        <w:t xml:space="preserve">. </w:t>
      </w:r>
    </w:p>
    <w:p w14:paraId="435EE5C8" w14:textId="77777777" w:rsidR="00C7438C" w:rsidRDefault="00C7438C" w:rsidP="00590211">
      <w:pPr>
        <w:pStyle w:val="Default"/>
        <w:numPr>
          <w:ilvl w:val="0"/>
          <w:numId w:val="24"/>
        </w:numPr>
        <w:jc w:val="both"/>
        <w:rPr>
          <w:color w:val="auto"/>
        </w:rPr>
      </w:pPr>
      <w:r w:rsidRPr="00E32EEB">
        <w:rPr>
          <w:color w:val="auto"/>
        </w:rPr>
        <w:t xml:space="preserve">Wykluczenie z uczestnictwa w Projekcie, o którym mowa w pkt.1, skuteczne jest od dnia doręczenia Uczestnikowi Projektu drogą pocztową (na adres wskazany w formularzu rekrutacyjnym) pisemnego oświadczenia o wykluczeniu z uczestnictwa w Projekcie oraz rozwiązaniu niniejszej umowy. </w:t>
      </w:r>
    </w:p>
    <w:p w14:paraId="2AA1F08A" w14:textId="77777777" w:rsidR="00323034" w:rsidRPr="00E32EEB" w:rsidRDefault="00323034" w:rsidP="00323034">
      <w:pPr>
        <w:pStyle w:val="Default"/>
        <w:ind w:left="360"/>
        <w:jc w:val="both"/>
        <w:rPr>
          <w:color w:val="auto"/>
        </w:rPr>
      </w:pPr>
    </w:p>
    <w:p w14:paraId="2195B188" w14:textId="77777777" w:rsidR="00AE3338" w:rsidRPr="00042DFC" w:rsidRDefault="00AE3338" w:rsidP="00042DFC">
      <w:pPr>
        <w:pStyle w:val="Default"/>
        <w:rPr>
          <w:color w:val="auto"/>
        </w:rPr>
      </w:pPr>
    </w:p>
    <w:p w14:paraId="06C86841" w14:textId="77777777" w:rsidR="00C7438C" w:rsidRDefault="00AE3338" w:rsidP="00AE3338">
      <w:pPr>
        <w:pStyle w:val="Default"/>
        <w:jc w:val="center"/>
        <w:rPr>
          <w:b/>
          <w:bCs/>
          <w:color w:val="auto"/>
        </w:rPr>
      </w:pPr>
      <w:r>
        <w:rPr>
          <w:b/>
          <w:bCs/>
          <w:color w:val="auto"/>
        </w:rPr>
        <w:lastRenderedPageBreak/>
        <w:t>§8</w:t>
      </w:r>
      <w:r w:rsidR="00C7438C" w:rsidRPr="00042DFC">
        <w:rPr>
          <w:b/>
          <w:bCs/>
          <w:color w:val="auto"/>
        </w:rPr>
        <w:t>. POSTANOWIENIA KOŃCOWE</w:t>
      </w:r>
    </w:p>
    <w:p w14:paraId="515441C8" w14:textId="77777777" w:rsidR="009A586A" w:rsidRPr="00042DFC" w:rsidRDefault="009A586A" w:rsidP="00AE3338">
      <w:pPr>
        <w:pStyle w:val="Default"/>
        <w:jc w:val="center"/>
        <w:rPr>
          <w:color w:val="auto"/>
        </w:rPr>
      </w:pPr>
    </w:p>
    <w:p w14:paraId="286C6A07" w14:textId="77777777" w:rsidR="009A586A" w:rsidRDefault="00C7438C" w:rsidP="00954C57">
      <w:pPr>
        <w:pStyle w:val="Default"/>
        <w:numPr>
          <w:ilvl w:val="0"/>
          <w:numId w:val="35"/>
        </w:numPr>
        <w:jc w:val="both"/>
        <w:rPr>
          <w:color w:val="auto"/>
        </w:rPr>
      </w:pPr>
      <w:r w:rsidRPr="00042DFC">
        <w:rPr>
          <w:color w:val="auto"/>
        </w:rPr>
        <w:t>Regulamin wraz ze wzorem wszystkich dokumentów, o których w nim mowa jest dostęp</w:t>
      </w:r>
      <w:r w:rsidR="00590211">
        <w:rPr>
          <w:color w:val="auto"/>
        </w:rPr>
        <w:t>ny do wglądu w Biurze Projektu oraz na stron</w:t>
      </w:r>
      <w:r w:rsidR="00150E2D">
        <w:rPr>
          <w:color w:val="auto"/>
        </w:rPr>
        <w:t>ach www:</w:t>
      </w:r>
      <w:r w:rsidR="00150E2D" w:rsidRPr="00176CEC">
        <w:rPr>
          <w:color w:val="000000" w:themeColor="text1"/>
        </w:rPr>
        <w:t xml:space="preserve">lesnezacisze.org.pl i </w:t>
      </w:r>
      <w:r w:rsidR="00150E2D" w:rsidRPr="00176CEC">
        <w:rPr>
          <w:bCs/>
        </w:rPr>
        <w:t>facebook.com/lesnezacisze1</w:t>
      </w:r>
      <w:r w:rsidR="00150E2D">
        <w:rPr>
          <w:bCs/>
        </w:rPr>
        <w:t xml:space="preserve">. </w:t>
      </w:r>
    </w:p>
    <w:p w14:paraId="622C563F" w14:textId="77777777" w:rsidR="00C7438C" w:rsidRDefault="00C7438C" w:rsidP="00954C57">
      <w:pPr>
        <w:pStyle w:val="Default"/>
        <w:numPr>
          <w:ilvl w:val="0"/>
          <w:numId w:val="35"/>
        </w:numPr>
        <w:jc w:val="both"/>
        <w:rPr>
          <w:color w:val="auto"/>
        </w:rPr>
      </w:pPr>
      <w:r w:rsidRPr="00042DFC">
        <w:rPr>
          <w:color w:val="auto"/>
        </w:rPr>
        <w:t xml:space="preserve"> </w:t>
      </w:r>
      <w:r w:rsidRPr="009A586A">
        <w:rPr>
          <w:color w:val="auto"/>
        </w:rPr>
        <w:t xml:space="preserve">W uzasadnionych przypadkach </w:t>
      </w:r>
      <w:r w:rsidR="009B6CB2" w:rsidRPr="009A586A">
        <w:rPr>
          <w:color w:val="auto"/>
        </w:rPr>
        <w:t xml:space="preserve">Beneficjent </w:t>
      </w:r>
      <w:r w:rsidRPr="009A586A">
        <w:rPr>
          <w:color w:val="auto"/>
        </w:rPr>
        <w:t xml:space="preserve"> zastrzega sobie prawo wniesienia zmian do niniejszego Regulaminu lub wprowadzenia dodatkowych postanowień. </w:t>
      </w:r>
    </w:p>
    <w:p w14:paraId="59F5A892" w14:textId="77777777" w:rsidR="00C7438C" w:rsidRDefault="00C7438C" w:rsidP="00954C57">
      <w:pPr>
        <w:pStyle w:val="Default"/>
        <w:numPr>
          <w:ilvl w:val="0"/>
          <w:numId w:val="35"/>
        </w:numPr>
        <w:jc w:val="both"/>
        <w:rPr>
          <w:color w:val="auto"/>
        </w:rPr>
      </w:pPr>
      <w:r w:rsidRPr="009A586A">
        <w:rPr>
          <w:color w:val="auto"/>
        </w:rPr>
        <w:t xml:space="preserve">Od decyzji </w:t>
      </w:r>
      <w:r w:rsidR="00AE3338" w:rsidRPr="009A586A">
        <w:rPr>
          <w:color w:val="auto"/>
        </w:rPr>
        <w:t>Beneficjenta</w:t>
      </w:r>
      <w:r w:rsidRPr="009A586A">
        <w:rPr>
          <w:color w:val="auto"/>
        </w:rPr>
        <w:t xml:space="preserve"> nie przysługuje odwołanie. </w:t>
      </w:r>
    </w:p>
    <w:p w14:paraId="4050C247" w14:textId="77777777" w:rsidR="00C7438C" w:rsidRPr="009A586A" w:rsidRDefault="00C7438C" w:rsidP="00954C57">
      <w:pPr>
        <w:pStyle w:val="Default"/>
        <w:numPr>
          <w:ilvl w:val="0"/>
          <w:numId w:val="35"/>
        </w:numPr>
        <w:jc w:val="both"/>
        <w:rPr>
          <w:color w:val="auto"/>
        </w:rPr>
      </w:pPr>
      <w:r w:rsidRPr="009A586A">
        <w:rPr>
          <w:color w:val="auto"/>
        </w:rPr>
        <w:t>Szczegółowych in</w:t>
      </w:r>
      <w:r w:rsidR="000614A1">
        <w:rPr>
          <w:color w:val="auto"/>
        </w:rPr>
        <w:t>formacji odnośne realizowanego Projektu udziela Koordynator</w:t>
      </w:r>
      <w:r w:rsidRPr="009A586A">
        <w:rPr>
          <w:color w:val="auto"/>
        </w:rPr>
        <w:t xml:space="preserve"> Projektu: </w:t>
      </w:r>
    </w:p>
    <w:p w14:paraId="753A0471" w14:textId="77777777" w:rsidR="00C7438C" w:rsidRPr="00042DFC" w:rsidRDefault="00C7438C" w:rsidP="00323034">
      <w:pPr>
        <w:pStyle w:val="Default"/>
        <w:ind w:left="360"/>
        <w:jc w:val="both"/>
        <w:rPr>
          <w:color w:val="auto"/>
        </w:rPr>
      </w:pPr>
      <w:r w:rsidRPr="00042DFC">
        <w:rPr>
          <w:color w:val="auto"/>
        </w:rPr>
        <w:t>a) bezpośrednio w Biurze Projektu</w:t>
      </w:r>
      <w:r w:rsidR="00590211">
        <w:rPr>
          <w:color w:val="auto"/>
        </w:rPr>
        <w:t>,</w:t>
      </w:r>
      <w:r w:rsidRPr="00042DFC">
        <w:rPr>
          <w:color w:val="auto"/>
        </w:rPr>
        <w:t xml:space="preserve"> </w:t>
      </w:r>
    </w:p>
    <w:p w14:paraId="4DC95D68" w14:textId="4DE7B9BA" w:rsidR="006C5F64" w:rsidRDefault="00C7438C" w:rsidP="0032303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42DFC">
        <w:rPr>
          <w:rFonts w:ascii="Times New Roman" w:hAnsi="Times New Roman" w:cs="Times New Roman"/>
          <w:sz w:val="24"/>
          <w:szCs w:val="24"/>
        </w:rPr>
        <w:t xml:space="preserve">b) pod numerem telefonu: </w:t>
      </w:r>
      <w:r w:rsidR="00CC1A99" w:rsidRPr="007C3AB6">
        <w:rPr>
          <w:rFonts w:ascii="Times New Roman" w:hAnsi="Times New Roman" w:cs="Times New Roman"/>
          <w:sz w:val="24"/>
          <w:szCs w:val="24"/>
        </w:rPr>
        <w:t xml:space="preserve">+48 </w:t>
      </w:r>
      <w:r w:rsidR="00CC1A99" w:rsidRPr="007C3AB6">
        <w:rPr>
          <w:rFonts w:ascii="Times New Roman" w:hAnsi="Times New Roman" w:cs="Times New Roman"/>
          <w:bCs/>
          <w:sz w:val="24"/>
          <w:szCs w:val="24"/>
        </w:rPr>
        <w:t>515-181-912 lub (23) 655-77-60</w:t>
      </w:r>
      <w:r w:rsidR="00CC1A99">
        <w:rPr>
          <w:rFonts w:ascii="Times New Roman" w:hAnsi="Times New Roman" w:cs="Times New Roman"/>
          <w:bCs/>
          <w:sz w:val="24"/>
          <w:szCs w:val="24"/>
        </w:rPr>
        <w:t>.</w:t>
      </w:r>
    </w:p>
    <w:p w14:paraId="41115073" w14:textId="7F32B728" w:rsidR="00F16099" w:rsidRPr="00042DFC" w:rsidRDefault="00F16099" w:rsidP="0032303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mailowo:</w:t>
      </w:r>
      <w:r w:rsidR="00CC1A99" w:rsidRPr="00CC1A99">
        <w:t xml:space="preserve"> </w:t>
      </w:r>
      <w:r w:rsidR="00CC1A99" w:rsidRPr="00CC1A99">
        <w:rPr>
          <w:rFonts w:ascii="Times New Roman" w:hAnsi="Times New Roman" w:cs="Times New Roman"/>
          <w:sz w:val="24"/>
          <w:szCs w:val="24"/>
        </w:rPr>
        <w:t>lesnezacisze@onet.com.pl</w:t>
      </w:r>
    </w:p>
    <w:p w14:paraId="5048144F" w14:textId="77777777" w:rsidR="00AE3338" w:rsidRDefault="00AE3338" w:rsidP="00AE333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83FEDF1" w14:textId="77777777" w:rsidR="00C7438C" w:rsidRDefault="0075031D" w:rsidP="00AE333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§9</w:t>
      </w:r>
      <w:r w:rsidR="006C5F64" w:rsidRPr="00042DFC">
        <w:rPr>
          <w:rFonts w:ascii="Times New Roman" w:hAnsi="Times New Roman" w:cs="Times New Roman"/>
          <w:b/>
          <w:bCs/>
          <w:sz w:val="24"/>
          <w:szCs w:val="24"/>
        </w:rPr>
        <w:t>. LISTA ZAŁĄCZNIKÓW</w:t>
      </w:r>
    </w:p>
    <w:p w14:paraId="47982F2F" w14:textId="77777777" w:rsidR="00D07292" w:rsidRDefault="00D07292" w:rsidP="00AE333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45708FF" w14:textId="77777777" w:rsidR="00D76948" w:rsidRPr="00D07292" w:rsidRDefault="00590211" w:rsidP="0059021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07292">
        <w:rPr>
          <w:rFonts w:ascii="Times New Roman" w:hAnsi="Times New Roman" w:cs="Times New Roman"/>
          <w:bCs/>
          <w:sz w:val="24"/>
          <w:szCs w:val="24"/>
        </w:rPr>
        <w:t xml:space="preserve">Załącznik nr 1 - </w:t>
      </w:r>
      <w:r w:rsidR="00954C5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07292">
        <w:rPr>
          <w:rFonts w:ascii="Times New Roman" w:hAnsi="Times New Roman" w:cs="Times New Roman"/>
          <w:bCs/>
          <w:sz w:val="24"/>
          <w:szCs w:val="24"/>
        </w:rPr>
        <w:t>F</w:t>
      </w:r>
      <w:r w:rsidR="00D76948" w:rsidRPr="00D07292">
        <w:rPr>
          <w:rFonts w:ascii="Times New Roman" w:hAnsi="Times New Roman" w:cs="Times New Roman"/>
          <w:bCs/>
          <w:sz w:val="24"/>
          <w:szCs w:val="24"/>
        </w:rPr>
        <w:t>ormularz zgłoszeniowy i deklaracja uczestnictwa w Projekcie</w:t>
      </w:r>
      <w:r w:rsidRPr="00D07292">
        <w:rPr>
          <w:rFonts w:ascii="Times New Roman" w:hAnsi="Times New Roman" w:cs="Times New Roman"/>
          <w:bCs/>
          <w:sz w:val="24"/>
          <w:szCs w:val="24"/>
        </w:rPr>
        <w:t>.</w:t>
      </w:r>
    </w:p>
    <w:p w14:paraId="0A010032" w14:textId="77777777" w:rsidR="00D76948" w:rsidRPr="00D07292" w:rsidRDefault="00954C57" w:rsidP="009022CE">
      <w:pPr>
        <w:pStyle w:val="Default"/>
        <w:ind w:left="1560" w:hanging="1560"/>
        <w:jc w:val="both"/>
        <w:rPr>
          <w:bCs/>
        </w:rPr>
      </w:pPr>
      <w:r>
        <w:rPr>
          <w:bCs/>
        </w:rPr>
        <w:t>Załącznik nr </w:t>
      </w:r>
      <w:r w:rsidR="00590211" w:rsidRPr="00D07292">
        <w:rPr>
          <w:bCs/>
        </w:rPr>
        <w:t>2 -</w:t>
      </w:r>
      <w:r>
        <w:rPr>
          <w:bCs/>
        </w:rPr>
        <w:t> </w:t>
      </w:r>
      <w:r w:rsidR="00590211" w:rsidRPr="00D07292">
        <w:rPr>
          <w:color w:val="auto"/>
        </w:rPr>
        <w:t xml:space="preserve">Oświadczenie Uczestnika Projektu o wyrażeniu zgody na przetwarzanie danych osobowych w ramach Projektu </w:t>
      </w:r>
    </w:p>
    <w:p w14:paraId="637144AB" w14:textId="77777777" w:rsidR="00D76948" w:rsidRPr="00D07292" w:rsidRDefault="005B5666" w:rsidP="0059021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Załącznik nr </w:t>
      </w:r>
      <w:r w:rsidR="0052771A">
        <w:rPr>
          <w:rFonts w:ascii="Times New Roman" w:hAnsi="Times New Roman" w:cs="Times New Roman"/>
          <w:bCs/>
          <w:sz w:val="24"/>
          <w:szCs w:val="24"/>
        </w:rPr>
        <w:t>3</w:t>
      </w:r>
      <w:r>
        <w:rPr>
          <w:rFonts w:ascii="Times New Roman" w:hAnsi="Times New Roman" w:cs="Times New Roman"/>
          <w:bCs/>
          <w:sz w:val="24"/>
          <w:szCs w:val="24"/>
        </w:rPr>
        <w:t xml:space="preserve"> -</w:t>
      </w:r>
      <w:r w:rsidR="00590211" w:rsidRPr="00D07292">
        <w:rPr>
          <w:rFonts w:ascii="Times New Roman" w:hAnsi="Times New Roman" w:cs="Times New Roman"/>
          <w:bCs/>
          <w:sz w:val="24"/>
          <w:szCs w:val="24"/>
        </w:rPr>
        <w:t xml:space="preserve"> P</w:t>
      </w:r>
      <w:r w:rsidR="00D76948" w:rsidRPr="00D07292">
        <w:rPr>
          <w:rFonts w:ascii="Times New Roman" w:hAnsi="Times New Roman" w:cs="Times New Roman"/>
          <w:bCs/>
          <w:sz w:val="24"/>
          <w:szCs w:val="24"/>
        </w:rPr>
        <w:t>rotokół z rekrutacji</w:t>
      </w:r>
      <w:r w:rsidR="00590211" w:rsidRPr="00D0729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614A1">
        <w:rPr>
          <w:rFonts w:ascii="Times New Roman" w:hAnsi="Times New Roman" w:cs="Times New Roman"/>
          <w:bCs/>
          <w:sz w:val="24"/>
          <w:szCs w:val="24"/>
        </w:rPr>
        <w:t>Kandydata/Kandydatki do P</w:t>
      </w:r>
      <w:r w:rsidR="00590211" w:rsidRPr="00D07292">
        <w:rPr>
          <w:rFonts w:ascii="Times New Roman" w:hAnsi="Times New Roman" w:cs="Times New Roman"/>
          <w:bCs/>
          <w:sz w:val="24"/>
          <w:szCs w:val="24"/>
        </w:rPr>
        <w:t>rojektu.</w:t>
      </w:r>
    </w:p>
    <w:p w14:paraId="0B645168" w14:textId="77777777" w:rsidR="00590211" w:rsidRDefault="00590211" w:rsidP="0059021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07292">
        <w:rPr>
          <w:rFonts w:ascii="Times New Roman" w:hAnsi="Times New Roman" w:cs="Times New Roman"/>
          <w:bCs/>
          <w:sz w:val="24"/>
          <w:szCs w:val="24"/>
        </w:rPr>
        <w:t xml:space="preserve">Załącznik nr </w:t>
      </w:r>
      <w:r w:rsidR="0052771A">
        <w:rPr>
          <w:rFonts w:ascii="Times New Roman" w:hAnsi="Times New Roman" w:cs="Times New Roman"/>
          <w:bCs/>
          <w:sz w:val="24"/>
          <w:szCs w:val="24"/>
        </w:rPr>
        <w:t>4</w:t>
      </w:r>
      <w:r w:rsidRPr="00D0729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B5666">
        <w:rPr>
          <w:rFonts w:ascii="Times New Roman" w:hAnsi="Times New Roman" w:cs="Times New Roman"/>
          <w:bCs/>
          <w:sz w:val="24"/>
          <w:szCs w:val="24"/>
        </w:rPr>
        <w:t>-</w:t>
      </w:r>
      <w:r w:rsidRPr="00D07292">
        <w:rPr>
          <w:rFonts w:ascii="Times New Roman" w:hAnsi="Times New Roman" w:cs="Times New Roman"/>
          <w:bCs/>
          <w:sz w:val="24"/>
          <w:szCs w:val="24"/>
        </w:rPr>
        <w:t xml:space="preserve"> Protokół z przeprowadzenia</w:t>
      </w:r>
      <w:r w:rsidR="00A0258A">
        <w:rPr>
          <w:rFonts w:ascii="Times New Roman" w:hAnsi="Times New Roman" w:cs="Times New Roman"/>
          <w:bCs/>
          <w:sz w:val="24"/>
          <w:szCs w:val="24"/>
        </w:rPr>
        <w:t xml:space="preserve"> rekrutacji U</w:t>
      </w:r>
      <w:r w:rsidRPr="00D07292">
        <w:rPr>
          <w:rFonts w:ascii="Times New Roman" w:hAnsi="Times New Roman" w:cs="Times New Roman"/>
          <w:bCs/>
          <w:sz w:val="24"/>
          <w:szCs w:val="24"/>
        </w:rPr>
        <w:t xml:space="preserve">czestników do Projektu. </w:t>
      </w:r>
    </w:p>
    <w:p w14:paraId="2293AADF" w14:textId="77777777" w:rsidR="00C02A41" w:rsidRDefault="00C372A5" w:rsidP="00C02A41">
      <w:pPr>
        <w:pStyle w:val="Default"/>
        <w:jc w:val="both"/>
        <w:rPr>
          <w:color w:val="auto"/>
        </w:rPr>
      </w:pPr>
      <w:r>
        <w:rPr>
          <w:bCs/>
        </w:rPr>
        <w:t xml:space="preserve">Załącznik nr </w:t>
      </w:r>
      <w:r w:rsidR="0052771A">
        <w:rPr>
          <w:bCs/>
        </w:rPr>
        <w:t>5</w:t>
      </w:r>
      <w:r>
        <w:rPr>
          <w:bCs/>
        </w:rPr>
        <w:t xml:space="preserve"> - </w:t>
      </w:r>
      <w:r w:rsidR="00C02A41">
        <w:rPr>
          <w:color w:val="auto"/>
        </w:rPr>
        <w:t>R</w:t>
      </w:r>
      <w:r w:rsidR="00C02A41" w:rsidRPr="001D32A0">
        <w:rPr>
          <w:color w:val="auto"/>
        </w:rPr>
        <w:t xml:space="preserve">ejestr wpływu zgłoszeń. </w:t>
      </w:r>
    </w:p>
    <w:p w14:paraId="160EE74F" w14:textId="77777777" w:rsidR="00C372A5" w:rsidRDefault="00D07292" w:rsidP="00D07292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07292">
        <w:rPr>
          <w:rFonts w:ascii="Times New Roman" w:hAnsi="Times New Roman" w:cs="Times New Roman"/>
          <w:bCs/>
          <w:sz w:val="24"/>
          <w:szCs w:val="24"/>
        </w:rPr>
        <w:t xml:space="preserve">Załącznik nr </w:t>
      </w:r>
      <w:r w:rsidR="0052771A">
        <w:rPr>
          <w:rFonts w:ascii="Times New Roman" w:hAnsi="Times New Roman" w:cs="Times New Roman"/>
          <w:bCs/>
          <w:sz w:val="24"/>
          <w:szCs w:val="24"/>
        </w:rPr>
        <w:t>6</w:t>
      </w:r>
      <w:r w:rsidRPr="00D0729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B5666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C372A5">
        <w:rPr>
          <w:rFonts w:ascii="Times New Roman" w:hAnsi="Times New Roman" w:cs="Times New Roman"/>
          <w:bCs/>
          <w:sz w:val="24"/>
          <w:szCs w:val="24"/>
        </w:rPr>
        <w:t>W</w:t>
      </w:r>
      <w:r w:rsidRPr="00D07292">
        <w:rPr>
          <w:rFonts w:ascii="Times New Roman" w:hAnsi="Times New Roman" w:cs="Times New Roman"/>
          <w:bCs/>
          <w:sz w:val="24"/>
          <w:szCs w:val="24"/>
        </w:rPr>
        <w:t>zór</w:t>
      </w:r>
      <w:r w:rsidRPr="00D07292">
        <w:rPr>
          <w:rFonts w:ascii="Times New Roman" w:hAnsi="Times New Roman" w:cs="Times New Roman"/>
          <w:sz w:val="24"/>
          <w:szCs w:val="24"/>
        </w:rPr>
        <w:t xml:space="preserve"> Umowy Uczestnictwa w Projekcie.</w:t>
      </w:r>
    </w:p>
    <w:p w14:paraId="54CC8150" w14:textId="77777777" w:rsidR="00C372A5" w:rsidRPr="00C372A5" w:rsidRDefault="00C372A5" w:rsidP="00D07292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4489BC12" w14:textId="77777777" w:rsidR="00D07292" w:rsidRDefault="00D07292" w:rsidP="0059021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300C87E" w14:textId="77777777" w:rsidR="00D76948" w:rsidRPr="00D76948" w:rsidRDefault="00D76948" w:rsidP="00D769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76948" w:rsidRPr="00D76948" w:rsidSect="00C70F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2369E6" w14:textId="77777777" w:rsidR="00E80D0F" w:rsidRDefault="00E80D0F" w:rsidP="00E4267A">
      <w:pPr>
        <w:spacing w:after="0" w:line="240" w:lineRule="auto"/>
      </w:pPr>
      <w:r>
        <w:separator/>
      </w:r>
    </w:p>
  </w:endnote>
  <w:endnote w:type="continuationSeparator" w:id="0">
    <w:p w14:paraId="1315C6DF" w14:textId="77777777" w:rsidR="00E80D0F" w:rsidRDefault="00E80D0F" w:rsidP="00E426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F26817" w14:textId="77777777" w:rsidR="0074432F" w:rsidRDefault="0074432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72251256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7C49E082" w14:textId="77777777" w:rsidR="0074432F" w:rsidRDefault="0074432F">
            <w:pPr>
              <w:pStyle w:val="Stopka"/>
              <w:jc w:val="center"/>
            </w:pPr>
            <w:r>
              <w:t xml:space="preserve">Strona </w:t>
            </w:r>
            <w:r w:rsidR="004D027C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4D027C">
              <w:rPr>
                <w:b/>
                <w:bCs/>
                <w:sz w:val="24"/>
                <w:szCs w:val="24"/>
              </w:rPr>
              <w:fldChar w:fldCharType="separate"/>
            </w:r>
            <w:r w:rsidR="00494E75">
              <w:rPr>
                <w:b/>
                <w:bCs/>
                <w:noProof/>
              </w:rPr>
              <w:t>1</w:t>
            </w:r>
            <w:r w:rsidR="004D027C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4D027C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4D027C">
              <w:rPr>
                <w:b/>
                <w:bCs/>
                <w:sz w:val="24"/>
                <w:szCs w:val="24"/>
              </w:rPr>
              <w:fldChar w:fldCharType="separate"/>
            </w:r>
            <w:r w:rsidR="00494E75">
              <w:rPr>
                <w:b/>
                <w:bCs/>
                <w:noProof/>
              </w:rPr>
              <w:t>7</w:t>
            </w:r>
            <w:r w:rsidR="004D027C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936C8D9" w14:textId="77777777" w:rsidR="0074432F" w:rsidRDefault="0074432F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A26231" w14:textId="77777777" w:rsidR="0074432F" w:rsidRDefault="0074432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67E78F" w14:textId="77777777" w:rsidR="00E80D0F" w:rsidRDefault="00E80D0F" w:rsidP="00E4267A">
      <w:pPr>
        <w:spacing w:after="0" w:line="240" w:lineRule="auto"/>
      </w:pPr>
      <w:r>
        <w:separator/>
      </w:r>
    </w:p>
  </w:footnote>
  <w:footnote w:type="continuationSeparator" w:id="0">
    <w:p w14:paraId="1CA4BF73" w14:textId="77777777" w:rsidR="00E80D0F" w:rsidRDefault="00E80D0F" w:rsidP="00E426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239070" w14:textId="77777777" w:rsidR="0074432F" w:rsidRDefault="0074432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F3D053" w14:textId="77777777" w:rsidR="0074432F" w:rsidRDefault="0074432F" w:rsidP="00271882">
    <w:pPr>
      <w:pStyle w:val="Nagwek"/>
      <w:jc w:val="center"/>
    </w:pPr>
    <w:r>
      <w:rPr>
        <w:noProof/>
        <w:lang w:eastAsia="pl-PL"/>
      </w:rPr>
      <w:drawing>
        <wp:inline distT="0" distB="0" distL="0" distR="0" wp14:anchorId="120F3A87" wp14:editId="6D450D8E">
          <wp:extent cx="5219700" cy="48577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1970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C5573A" w14:textId="77777777" w:rsidR="0074432F" w:rsidRDefault="0074432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04823"/>
    <w:multiLevelType w:val="hybridMultilevel"/>
    <w:tmpl w:val="730E563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92406"/>
    <w:multiLevelType w:val="hybridMultilevel"/>
    <w:tmpl w:val="87009C5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C719EF"/>
    <w:multiLevelType w:val="hybridMultilevel"/>
    <w:tmpl w:val="292E46F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D553EE"/>
    <w:multiLevelType w:val="multilevel"/>
    <w:tmpl w:val="132497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06C36E2"/>
    <w:multiLevelType w:val="hybridMultilevel"/>
    <w:tmpl w:val="6B0E79B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1F6467D"/>
    <w:multiLevelType w:val="hybridMultilevel"/>
    <w:tmpl w:val="E53CCF22"/>
    <w:lvl w:ilvl="0" w:tplc="6E9E26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4327893"/>
    <w:multiLevelType w:val="hybridMultilevel"/>
    <w:tmpl w:val="0900B756"/>
    <w:lvl w:ilvl="0" w:tplc="6E9E26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45944BB"/>
    <w:multiLevelType w:val="hybridMultilevel"/>
    <w:tmpl w:val="A24E16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394263"/>
    <w:multiLevelType w:val="hybridMultilevel"/>
    <w:tmpl w:val="29423F3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6C11C92"/>
    <w:multiLevelType w:val="hybridMultilevel"/>
    <w:tmpl w:val="9246F42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0B02F16"/>
    <w:multiLevelType w:val="hybridMultilevel"/>
    <w:tmpl w:val="7FD814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E442A3"/>
    <w:multiLevelType w:val="hybridMultilevel"/>
    <w:tmpl w:val="2D08089E"/>
    <w:lvl w:ilvl="0" w:tplc="6E9E26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6C513CC"/>
    <w:multiLevelType w:val="hybridMultilevel"/>
    <w:tmpl w:val="48F44D20"/>
    <w:lvl w:ilvl="0" w:tplc="6E9E26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7C3246F"/>
    <w:multiLevelType w:val="hybridMultilevel"/>
    <w:tmpl w:val="DF905926"/>
    <w:lvl w:ilvl="0" w:tplc="7FAEB74E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91663FA"/>
    <w:multiLevelType w:val="hybridMultilevel"/>
    <w:tmpl w:val="4DAC270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96B319B"/>
    <w:multiLevelType w:val="hybridMultilevel"/>
    <w:tmpl w:val="A67E99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9D501FF"/>
    <w:multiLevelType w:val="hybridMultilevel"/>
    <w:tmpl w:val="9E803016"/>
    <w:lvl w:ilvl="0" w:tplc="6E9E26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092737"/>
    <w:multiLevelType w:val="hybridMultilevel"/>
    <w:tmpl w:val="9246F4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722A4D"/>
    <w:multiLevelType w:val="hybridMultilevel"/>
    <w:tmpl w:val="3078CBD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18D31AF"/>
    <w:multiLevelType w:val="hybridMultilevel"/>
    <w:tmpl w:val="92901A0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4AE43DC"/>
    <w:multiLevelType w:val="hybridMultilevel"/>
    <w:tmpl w:val="29506628"/>
    <w:lvl w:ilvl="0" w:tplc="6E9E26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68A0C2A"/>
    <w:multiLevelType w:val="hybridMultilevel"/>
    <w:tmpl w:val="A278667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E55872"/>
    <w:multiLevelType w:val="hybridMultilevel"/>
    <w:tmpl w:val="8A28AB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EC38CD"/>
    <w:multiLevelType w:val="hybridMultilevel"/>
    <w:tmpl w:val="898E88AA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E433FB1"/>
    <w:multiLevelType w:val="hybridMultilevel"/>
    <w:tmpl w:val="66BA49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5609B7"/>
    <w:multiLevelType w:val="hybridMultilevel"/>
    <w:tmpl w:val="A6A0C7BA"/>
    <w:lvl w:ilvl="0" w:tplc="0415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6" w15:restartNumberingAfterBreak="0">
    <w:nsid w:val="47670CC7"/>
    <w:multiLevelType w:val="hybridMultilevel"/>
    <w:tmpl w:val="A382346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FF060FF"/>
    <w:multiLevelType w:val="hybridMultilevel"/>
    <w:tmpl w:val="D9787A1A"/>
    <w:lvl w:ilvl="0" w:tplc="A9AA7A7E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1AA3C54"/>
    <w:multiLevelType w:val="hybridMultilevel"/>
    <w:tmpl w:val="4678C8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BE8177A"/>
    <w:multiLevelType w:val="hybridMultilevel"/>
    <w:tmpl w:val="B6D0CE2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C8E7874"/>
    <w:multiLevelType w:val="hybridMultilevel"/>
    <w:tmpl w:val="3FFE41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483E3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0554E2"/>
    <w:multiLevelType w:val="hybridMultilevel"/>
    <w:tmpl w:val="E5F0D2C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BE10E7"/>
    <w:multiLevelType w:val="hybridMultilevel"/>
    <w:tmpl w:val="2940D57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EAC24B2"/>
    <w:multiLevelType w:val="hybridMultilevel"/>
    <w:tmpl w:val="EFBEEEC0"/>
    <w:lvl w:ilvl="0" w:tplc="6E9E26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0E6041"/>
    <w:multiLevelType w:val="hybridMultilevel"/>
    <w:tmpl w:val="BA782E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210717"/>
    <w:multiLevelType w:val="hybridMultilevel"/>
    <w:tmpl w:val="EE96937A"/>
    <w:lvl w:ilvl="0" w:tplc="C38C5D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9A22C39"/>
    <w:multiLevelType w:val="hybridMultilevel"/>
    <w:tmpl w:val="A920AD2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B9E4967"/>
    <w:multiLevelType w:val="hybridMultilevel"/>
    <w:tmpl w:val="96AE372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C1E0FDF"/>
    <w:multiLevelType w:val="hybridMultilevel"/>
    <w:tmpl w:val="1CC2B5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5E215F"/>
    <w:multiLevelType w:val="hybridMultilevel"/>
    <w:tmpl w:val="C6F2DED4"/>
    <w:lvl w:ilvl="0" w:tplc="6E9E26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CD31F02"/>
    <w:multiLevelType w:val="hybridMultilevel"/>
    <w:tmpl w:val="9476011A"/>
    <w:lvl w:ilvl="0" w:tplc="0A965AF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F1B33AF"/>
    <w:multiLevelType w:val="hybridMultilevel"/>
    <w:tmpl w:val="E5BE429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5586F7C"/>
    <w:multiLevelType w:val="hybridMultilevel"/>
    <w:tmpl w:val="0FE8BC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D52CA5"/>
    <w:multiLevelType w:val="hybridMultilevel"/>
    <w:tmpl w:val="FCE20A8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AAD0B38"/>
    <w:multiLevelType w:val="hybridMultilevel"/>
    <w:tmpl w:val="343EB7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B42E88"/>
    <w:multiLevelType w:val="hybridMultilevel"/>
    <w:tmpl w:val="3E3625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7"/>
  </w:num>
  <w:num w:numId="2">
    <w:abstractNumId w:val="32"/>
  </w:num>
  <w:num w:numId="3">
    <w:abstractNumId w:val="2"/>
  </w:num>
  <w:num w:numId="4">
    <w:abstractNumId w:val="7"/>
  </w:num>
  <w:num w:numId="5">
    <w:abstractNumId w:val="21"/>
  </w:num>
  <w:num w:numId="6">
    <w:abstractNumId w:val="25"/>
  </w:num>
  <w:num w:numId="7">
    <w:abstractNumId w:val="23"/>
  </w:num>
  <w:num w:numId="8">
    <w:abstractNumId w:val="12"/>
  </w:num>
  <w:num w:numId="9">
    <w:abstractNumId w:val="5"/>
  </w:num>
  <w:num w:numId="10">
    <w:abstractNumId w:val="33"/>
  </w:num>
  <w:num w:numId="11">
    <w:abstractNumId w:val="16"/>
  </w:num>
  <w:num w:numId="12">
    <w:abstractNumId w:val="39"/>
  </w:num>
  <w:num w:numId="13">
    <w:abstractNumId w:val="40"/>
  </w:num>
  <w:num w:numId="14">
    <w:abstractNumId w:val="6"/>
  </w:num>
  <w:num w:numId="15">
    <w:abstractNumId w:val="36"/>
  </w:num>
  <w:num w:numId="16">
    <w:abstractNumId w:val="24"/>
  </w:num>
  <w:num w:numId="17">
    <w:abstractNumId w:val="1"/>
  </w:num>
  <w:num w:numId="18">
    <w:abstractNumId w:val="29"/>
  </w:num>
  <w:num w:numId="19">
    <w:abstractNumId w:val="41"/>
  </w:num>
  <w:num w:numId="20">
    <w:abstractNumId w:val="19"/>
  </w:num>
  <w:num w:numId="21">
    <w:abstractNumId w:val="42"/>
  </w:num>
  <w:num w:numId="22">
    <w:abstractNumId w:val="43"/>
  </w:num>
  <w:num w:numId="23">
    <w:abstractNumId w:val="10"/>
  </w:num>
  <w:num w:numId="24">
    <w:abstractNumId w:val="45"/>
  </w:num>
  <w:num w:numId="25">
    <w:abstractNumId w:val="26"/>
  </w:num>
  <w:num w:numId="26">
    <w:abstractNumId w:val="0"/>
  </w:num>
  <w:num w:numId="27">
    <w:abstractNumId w:val="28"/>
  </w:num>
  <w:num w:numId="28">
    <w:abstractNumId w:val="27"/>
  </w:num>
  <w:num w:numId="29">
    <w:abstractNumId w:val="13"/>
  </w:num>
  <w:num w:numId="30">
    <w:abstractNumId w:val="30"/>
  </w:num>
  <w:num w:numId="31">
    <w:abstractNumId w:val="34"/>
  </w:num>
  <w:num w:numId="32">
    <w:abstractNumId w:val="14"/>
  </w:num>
  <w:num w:numId="33">
    <w:abstractNumId w:val="22"/>
  </w:num>
  <w:num w:numId="34">
    <w:abstractNumId w:val="44"/>
  </w:num>
  <w:num w:numId="35">
    <w:abstractNumId w:val="15"/>
  </w:num>
  <w:num w:numId="36">
    <w:abstractNumId w:val="38"/>
  </w:num>
  <w:num w:numId="37">
    <w:abstractNumId w:val="18"/>
  </w:num>
  <w:num w:numId="38">
    <w:abstractNumId w:val="20"/>
  </w:num>
  <w:num w:numId="39">
    <w:abstractNumId w:val="8"/>
  </w:num>
  <w:num w:numId="40">
    <w:abstractNumId w:val="35"/>
  </w:num>
  <w:num w:numId="41">
    <w:abstractNumId w:val="9"/>
  </w:num>
  <w:num w:numId="42">
    <w:abstractNumId w:val="17"/>
  </w:num>
  <w:num w:numId="43">
    <w:abstractNumId w:val="4"/>
  </w:num>
  <w:num w:numId="44">
    <w:abstractNumId w:val="31"/>
  </w:num>
  <w:num w:numId="45">
    <w:abstractNumId w:val="11"/>
  </w:num>
  <w:num w:numId="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268"/>
    <w:rsid w:val="000254C4"/>
    <w:rsid w:val="00042DFC"/>
    <w:rsid w:val="00046913"/>
    <w:rsid w:val="00052C42"/>
    <w:rsid w:val="0006093C"/>
    <w:rsid w:val="000614A1"/>
    <w:rsid w:val="000870DF"/>
    <w:rsid w:val="00094DD2"/>
    <w:rsid w:val="000A5E22"/>
    <w:rsid w:val="000A7BA6"/>
    <w:rsid w:val="000B446B"/>
    <w:rsid w:val="000C3813"/>
    <w:rsid w:val="000C7702"/>
    <w:rsid w:val="000D56FF"/>
    <w:rsid w:val="000E2D26"/>
    <w:rsid w:val="000E7642"/>
    <w:rsid w:val="001173ED"/>
    <w:rsid w:val="0012446E"/>
    <w:rsid w:val="0013683D"/>
    <w:rsid w:val="00141707"/>
    <w:rsid w:val="00143FB8"/>
    <w:rsid w:val="00150E2D"/>
    <w:rsid w:val="001543C6"/>
    <w:rsid w:val="00162051"/>
    <w:rsid w:val="00162D87"/>
    <w:rsid w:val="00176CEC"/>
    <w:rsid w:val="00180B95"/>
    <w:rsid w:val="00182C2D"/>
    <w:rsid w:val="00186D2C"/>
    <w:rsid w:val="00190450"/>
    <w:rsid w:val="00192E59"/>
    <w:rsid w:val="0019344E"/>
    <w:rsid w:val="0019383E"/>
    <w:rsid w:val="001A6657"/>
    <w:rsid w:val="001C3C8E"/>
    <w:rsid w:val="001C63E6"/>
    <w:rsid w:val="001D32A0"/>
    <w:rsid w:val="001E36B3"/>
    <w:rsid w:val="0020047F"/>
    <w:rsid w:val="00207FFB"/>
    <w:rsid w:val="0022117A"/>
    <w:rsid w:val="0022372D"/>
    <w:rsid w:val="00231F00"/>
    <w:rsid w:val="00234C63"/>
    <w:rsid w:val="00246F5C"/>
    <w:rsid w:val="00253D63"/>
    <w:rsid w:val="0025476D"/>
    <w:rsid w:val="00255981"/>
    <w:rsid w:val="00271882"/>
    <w:rsid w:val="00286246"/>
    <w:rsid w:val="0029060B"/>
    <w:rsid w:val="002943BA"/>
    <w:rsid w:val="002A0AFC"/>
    <w:rsid w:val="002B5E57"/>
    <w:rsid w:val="002D21B2"/>
    <w:rsid w:val="002F1917"/>
    <w:rsid w:val="002F1F6E"/>
    <w:rsid w:val="00323034"/>
    <w:rsid w:val="00333590"/>
    <w:rsid w:val="00372F9D"/>
    <w:rsid w:val="00376CD5"/>
    <w:rsid w:val="00381758"/>
    <w:rsid w:val="00395AC8"/>
    <w:rsid w:val="003A3906"/>
    <w:rsid w:val="003A440F"/>
    <w:rsid w:val="003B0066"/>
    <w:rsid w:val="003B1050"/>
    <w:rsid w:val="003C3B8B"/>
    <w:rsid w:val="003D06C8"/>
    <w:rsid w:val="003D7365"/>
    <w:rsid w:val="0040400A"/>
    <w:rsid w:val="0040608F"/>
    <w:rsid w:val="00414580"/>
    <w:rsid w:val="00415E0C"/>
    <w:rsid w:val="00420283"/>
    <w:rsid w:val="00424C42"/>
    <w:rsid w:val="0042767C"/>
    <w:rsid w:val="00466B45"/>
    <w:rsid w:val="00482CA8"/>
    <w:rsid w:val="004933AC"/>
    <w:rsid w:val="00493FED"/>
    <w:rsid w:val="00494E75"/>
    <w:rsid w:val="004C11E7"/>
    <w:rsid w:val="004C344B"/>
    <w:rsid w:val="004C3ECA"/>
    <w:rsid w:val="004C57A6"/>
    <w:rsid w:val="004D027C"/>
    <w:rsid w:val="004D6DD2"/>
    <w:rsid w:val="004E0D8A"/>
    <w:rsid w:val="004E2D71"/>
    <w:rsid w:val="004F5C60"/>
    <w:rsid w:val="004F7568"/>
    <w:rsid w:val="0050782D"/>
    <w:rsid w:val="00510C00"/>
    <w:rsid w:val="0052771A"/>
    <w:rsid w:val="00590211"/>
    <w:rsid w:val="00592BC5"/>
    <w:rsid w:val="005A6FB0"/>
    <w:rsid w:val="005B5666"/>
    <w:rsid w:val="005B57E9"/>
    <w:rsid w:val="005D0B89"/>
    <w:rsid w:val="005E00AD"/>
    <w:rsid w:val="00600F9C"/>
    <w:rsid w:val="00603767"/>
    <w:rsid w:val="006128E9"/>
    <w:rsid w:val="006211BE"/>
    <w:rsid w:val="006217E8"/>
    <w:rsid w:val="0062314D"/>
    <w:rsid w:val="0062434B"/>
    <w:rsid w:val="006315E7"/>
    <w:rsid w:val="00631F59"/>
    <w:rsid w:val="00644B8E"/>
    <w:rsid w:val="00653F8B"/>
    <w:rsid w:val="00656615"/>
    <w:rsid w:val="00660743"/>
    <w:rsid w:val="00675549"/>
    <w:rsid w:val="0068585A"/>
    <w:rsid w:val="00694925"/>
    <w:rsid w:val="006C0A49"/>
    <w:rsid w:val="006C3C71"/>
    <w:rsid w:val="006C5F64"/>
    <w:rsid w:val="00732BD9"/>
    <w:rsid w:val="0074432F"/>
    <w:rsid w:val="0075031D"/>
    <w:rsid w:val="00773FE8"/>
    <w:rsid w:val="007800CF"/>
    <w:rsid w:val="00792784"/>
    <w:rsid w:val="007B65E3"/>
    <w:rsid w:val="008201B6"/>
    <w:rsid w:val="0082190F"/>
    <w:rsid w:val="0085055D"/>
    <w:rsid w:val="00857F1E"/>
    <w:rsid w:val="008708B4"/>
    <w:rsid w:val="008716A4"/>
    <w:rsid w:val="00874452"/>
    <w:rsid w:val="0089168B"/>
    <w:rsid w:val="008A0722"/>
    <w:rsid w:val="008B408B"/>
    <w:rsid w:val="008D3802"/>
    <w:rsid w:val="008E2DEF"/>
    <w:rsid w:val="008E3C30"/>
    <w:rsid w:val="009022CE"/>
    <w:rsid w:val="009146FF"/>
    <w:rsid w:val="009337BF"/>
    <w:rsid w:val="00936F57"/>
    <w:rsid w:val="00943EFB"/>
    <w:rsid w:val="00953ECD"/>
    <w:rsid w:val="00954C57"/>
    <w:rsid w:val="00966B80"/>
    <w:rsid w:val="00976ED2"/>
    <w:rsid w:val="009A3470"/>
    <w:rsid w:val="009A586A"/>
    <w:rsid w:val="009B6268"/>
    <w:rsid w:val="009B6CB2"/>
    <w:rsid w:val="009C04FE"/>
    <w:rsid w:val="009C7C6B"/>
    <w:rsid w:val="00A0258A"/>
    <w:rsid w:val="00A105EC"/>
    <w:rsid w:val="00A251FE"/>
    <w:rsid w:val="00A5125B"/>
    <w:rsid w:val="00A54647"/>
    <w:rsid w:val="00A54E46"/>
    <w:rsid w:val="00A571DF"/>
    <w:rsid w:val="00A86419"/>
    <w:rsid w:val="00AA11BA"/>
    <w:rsid w:val="00AB141F"/>
    <w:rsid w:val="00AB3B80"/>
    <w:rsid w:val="00AB3BB1"/>
    <w:rsid w:val="00AB6FB0"/>
    <w:rsid w:val="00AD5083"/>
    <w:rsid w:val="00AD7CA9"/>
    <w:rsid w:val="00AE13A7"/>
    <w:rsid w:val="00AE3338"/>
    <w:rsid w:val="00AF6BF5"/>
    <w:rsid w:val="00AF6E2C"/>
    <w:rsid w:val="00B05D93"/>
    <w:rsid w:val="00B14D9E"/>
    <w:rsid w:val="00B2614E"/>
    <w:rsid w:val="00B6083F"/>
    <w:rsid w:val="00B610A5"/>
    <w:rsid w:val="00B64D1E"/>
    <w:rsid w:val="00B75D95"/>
    <w:rsid w:val="00B766E1"/>
    <w:rsid w:val="00B94CAA"/>
    <w:rsid w:val="00B96FB0"/>
    <w:rsid w:val="00BA133B"/>
    <w:rsid w:val="00BA2D2B"/>
    <w:rsid w:val="00BA6D26"/>
    <w:rsid w:val="00BC3175"/>
    <w:rsid w:val="00BC6E3F"/>
    <w:rsid w:val="00BF7952"/>
    <w:rsid w:val="00C02A41"/>
    <w:rsid w:val="00C16F72"/>
    <w:rsid w:val="00C372A5"/>
    <w:rsid w:val="00C46FFE"/>
    <w:rsid w:val="00C7079F"/>
    <w:rsid w:val="00C70FEE"/>
    <w:rsid w:val="00C71EA4"/>
    <w:rsid w:val="00C7438C"/>
    <w:rsid w:val="00CA0C48"/>
    <w:rsid w:val="00CA6B74"/>
    <w:rsid w:val="00CB06A9"/>
    <w:rsid w:val="00CB3549"/>
    <w:rsid w:val="00CC0369"/>
    <w:rsid w:val="00CC1A99"/>
    <w:rsid w:val="00CC1C5A"/>
    <w:rsid w:val="00CD2FA8"/>
    <w:rsid w:val="00CD54A7"/>
    <w:rsid w:val="00CF7D82"/>
    <w:rsid w:val="00D0192A"/>
    <w:rsid w:val="00D037B2"/>
    <w:rsid w:val="00D07292"/>
    <w:rsid w:val="00D30E63"/>
    <w:rsid w:val="00D6119E"/>
    <w:rsid w:val="00D678DE"/>
    <w:rsid w:val="00D71C67"/>
    <w:rsid w:val="00D73F5E"/>
    <w:rsid w:val="00D76948"/>
    <w:rsid w:val="00DB06AE"/>
    <w:rsid w:val="00DC681A"/>
    <w:rsid w:val="00DC6D34"/>
    <w:rsid w:val="00DD6292"/>
    <w:rsid w:val="00DE34D6"/>
    <w:rsid w:val="00DE64F3"/>
    <w:rsid w:val="00DF62BE"/>
    <w:rsid w:val="00E02447"/>
    <w:rsid w:val="00E02EDB"/>
    <w:rsid w:val="00E07265"/>
    <w:rsid w:val="00E07E69"/>
    <w:rsid w:val="00E17AC2"/>
    <w:rsid w:val="00E32EEB"/>
    <w:rsid w:val="00E3331F"/>
    <w:rsid w:val="00E37A50"/>
    <w:rsid w:val="00E4267A"/>
    <w:rsid w:val="00E42966"/>
    <w:rsid w:val="00E473B3"/>
    <w:rsid w:val="00E6583E"/>
    <w:rsid w:val="00E76215"/>
    <w:rsid w:val="00E80D0F"/>
    <w:rsid w:val="00EA425D"/>
    <w:rsid w:val="00EB0E6A"/>
    <w:rsid w:val="00EC110D"/>
    <w:rsid w:val="00EF1970"/>
    <w:rsid w:val="00EF7CD1"/>
    <w:rsid w:val="00F16099"/>
    <w:rsid w:val="00F20B70"/>
    <w:rsid w:val="00F527F8"/>
    <w:rsid w:val="00F642B8"/>
    <w:rsid w:val="00F75706"/>
    <w:rsid w:val="00F85011"/>
    <w:rsid w:val="00F93F14"/>
    <w:rsid w:val="00FA2606"/>
    <w:rsid w:val="00FC2656"/>
    <w:rsid w:val="00FC2B22"/>
    <w:rsid w:val="00FE1ED8"/>
    <w:rsid w:val="00FE22F7"/>
    <w:rsid w:val="00FE3D4F"/>
    <w:rsid w:val="00FE6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7B1F47"/>
  <w15:docId w15:val="{6DB5F7FF-8C11-40EC-AC0C-B7AACAB64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0FE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qFormat/>
    <w:rsid w:val="009B62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E07E69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rzypisudolnego">
    <w:name w:val="footnote text"/>
    <w:basedOn w:val="Normalny"/>
    <w:link w:val="TekstprzypisudolnegoZnak"/>
    <w:rsid w:val="00E426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E4267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E4267A"/>
    <w:rPr>
      <w:vertAlign w:val="superscript"/>
    </w:rPr>
  </w:style>
  <w:style w:type="table" w:styleId="Tabela-Siatka">
    <w:name w:val="Table Grid"/>
    <w:basedOn w:val="Standardowy"/>
    <w:rsid w:val="008505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862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246"/>
  </w:style>
  <w:style w:type="paragraph" w:styleId="Stopka">
    <w:name w:val="footer"/>
    <w:basedOn w:val="Normalny"/>
    <w:link w:val="StopkaZnak"/>
    <w:uiPriority w:val="99"/>
    <w:unhideWhenUsed/>
    <w:rsid w:val="002862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246"/>
  </w:style>
  <w:style w:type="paragraph" w:styleId="Tekstdymka">
    <w:name w:val="Balloon Text"/>
    <w:basedOn w:val="Normalny"/>
    <w:link w:val="TekstdymkaZnak"/>
    <w:uiPriority w:val="99"/>
    <w:semiHidden/>
    <w:unhideWhenUsed/>
    <w:rsid w:val="002862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246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31F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1F5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1F5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1F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1F59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253D63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223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237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55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5FC40A-045D-4E4F-8420-4ACE59681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2570</Words>
  <Characters>15425</Characters>
  <Application>Microsoft Office Word</Application>
  <DocSecurity>0</DocSecurity>
  <Lines>128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Latusek</dc:creator>
  <cp:lastModifiedBy>Iwona Kaczyńska</cp:lastModifiedBy>
  <cp:revision>2</cp:revision>
  <cp:lastPrinted>2019-01-28T20:34:00Z</cp:lastPrinted>
  <dcterms:created xsi:type="dcterms:W3CDTF">2019-01-28T20:35:00Z</dcterms:created>
  <dcterms:modified xsi:type="dcterms:W3CDTF">2019-01-28T20:35:00Z</dcterms:modified>
</cp:coreProperties>
</file>